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BB5E" w14:textId="5DCB9A5B" w:rsidR="005F0F8C" w:rsidRPr="0011219B" w:rsidRDefault="00A77755">
      <w:pPr>
        <w:pStyle w:val="Brdtekst"/>
        <w:ind w:left="6785"/>
        <w:rPr>
          <w:rFonts w:ascii="Times New Roman"/>
          <w:sz w:val="20"/>
          <w:lang w:val="da-DK"/>
        </w:rPr>
      </w:pPr>
      <w:r>
        <w:rPr>
          <w:noProof/>
        </w:rPr>
        <w:drawing>
          <wp:anchor distT="0" distB="0" distL="114300" distR="114300" simplePos="0" relativeHeight="251659264" behindDoc="0" locked="0" layoutInCell="1" allowOverlap="1" wp14:anchorId="03C96275" wp14:editId="30EF5120">
            <wp:simplePos x="0" y="0"/>
            <wp:positionH relativeFrom="margin">
              <wp:posOffset>3794760</wp:posOffset>
            </wp:positionH>
            <wp:positionV relativeFrom="paragraph">
              <wp:posOffset>67945</wp:posOffset>
            </wp:positionV>
            <wp:extent cx="2519045" cy="384175"/>
            <wp:effectExtent l="0" t="0" r="0" b="0"/>
            <wp:wrapThrough wrapText="bothSides">
              <wp:wrapPolygon edited="0">
                <wp:start x="1960" y="0"/>
                <wp:lineTo x="0" y="4284"/>
                <wp:lineTo x="0" y="18208"/>
                <wp:lineTo x="653" y="20350"/>
                <wp:lineTo x="2124" y="20350"/>
                <wp:lineTo x="21399" y="17137"/>
                <wp:lineTo x="21399" y="1071"/>
                <wp:lineTo x="2940" y="0"/>
                <wp:lineTo x="1960" y="0"/>
              </wp:wrapPolygon>
            </wp:wrapThrough>
            <wp:docPr id="1" name="Billede 1" descr="Et billede, der indeholder tekst, ur, mål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ur, måler&#10;&#10;Automatisk generere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045" cy="384175"/>
                    </a:xfrm>
                    <a:prstGeom prst="rect">
                      <a:avLst/>
                    </a:prstGeom>
                  </pic:spPr>
                </pic:pic>
              </a:graphicData>
            </a:graphic>
            <wp14:sizeRelH relativeFrom="page">
              <wp14:pctWidth>0</wp14:pctWidth>
            </wp14:sizeRelH>
            <wp14:sizeRelV relativeFrom="page">
              <wp14:pctHeight>0</wp14:pctHeight>
            </wp14:sizeRelV>
          </wp:anchor>
        </w:drawing>
      </w:r>
    </w:p>
    <w:p w14:paraId="7DE9ED55" w14:textId="65C9F2F6" w:rsidR="00416F2C" w:rsidRPr="0011219B" w:rsidRDefault="00416F2C" w:rsidP="00EB0713">
      <w:pPr>
        <w:spacing w:line="276" w:lineRule="auto"/>
        <w:ind w:left="6946"/>
        <w:rPr>
          <w:rFonts w:cs="Arial"/>
          <w:b/>
          <w:color w:val="211A52"/>
          <w:sz w:val="16"/>
          <w:szCs w:val="16"/>
          <w:lang w:val="da-DK"/>
        </w:rPr>
      </w:pPr>
      <w:r w:rsidRPr="0011219B">
        <w:rPr>
          <w:rFonts w:cs="Arial"/>
          <w:b/>
          <w:color w:val="211A52"/>
          <w:sz w:val="16"/>
          <w:szCs w:val="16"/>
          <w:lang w:val="da-DK"/>
        </w:rPr>
        <w:t>Studienævn</w:t>
      </w:r>
      <w:r w:rsidR="00BD6C8C" w:rsidRPr="0011219B">
        <w:rPr>
          <w:rFonts w:cs="Arial"/>
          <w:b/>
          <w:color w:val="211A52"/>
          <w:sz w:val="16"/>
          <w:szCs w:val="16"/>
          <w:lang w:val="da-DK"/>
        </w:rPr>
        <w:t>et</w:t>
      </w:r>
      <w:r w:rsidRPr="0011219B">
        <w:rPr>
          <w:rFonts w:cs="Arial"/>
          <w:b/>
          <w:color w:val="211A52"/>
          <w:sz w:val="16"/>
          <w:szCs w:val="16"/>
          <w:lang w:val="da-DK"/>
        </w:rPr>
        <w:t xml:space="preserve"> for Energi</w:t>
      </w:r>
      <w:r w:rsidR="00961DF6">
        <w:rPr>
          <w:rFonts w:cs="Arial"/>
          <w:b/>
          <w:color w:val="211A52"/>
          <w:sz w:val="16"/>
          <w:szCs w:val="16"/>
          <w:lang w:val="da-DK"/>
        </w:rPr>
        <w:br/>
        <w:t xml:space="preserve">Studienævnet for Byggeri, Energi, Elektronik og </w:t>
      </w:r>
      <w:proofErr w:type="spellStart"/>
      <w:r w:rsidR="00961DF6">
        <w:rPr>
          <w:rFonts w:cs="Arial"/>
          <w:b/>
          <w:color w:val="211A52"/>
          <w:sz w:val="16"/>
          <w:szCs w:val="16"/>
          <w:lang w:val="da-DK"/>
        </w:rPr>
        <w:t>Maskin</w:t>
      </w:r>
      <w:proofErr w:type="spellEnd"/>
      <w:r w:rsidR="00961DF6">
        <w:rPr>
          <w:rFonts w:cs="Arial"/>
          <w:b/>
          <w:color w:val="211A52"/>
          <w:sz w:val="16"/>
          <w:szCs w:val="16"/>
          <w:lang w:val="da-DK"/>
        </w:rPr>
        <w:t xml:space="preserve"> i Esbjerg</w:t>
      </w:r>
    </w:p>
    <w:p w14:paraId="1242D8DB" w14:textId="2980DA0A" w:rsidR="00416F2C" w:rsidRPr="0011219B" w:rsidRDefault="00416F2C" w:rsidP="00EB0713">
      <w:pPr>
        <w:spacing w:line="276" w:lineRule="auto"/>
        <w:ind w:left="6946"/>
        <w:rPr>
          <w:rFonts w:cs="Arial"/>
          <w:color w:val="211A52"/>
          <w:sz w:val="16"/>
          <w:szCs w:val="16"/>
          <w:lang w:val="da-DK"/>
        </w:rPr>
      </w:pPr>
      <w:r w:rsidRPr="0011219B">
        <w:rPr>
          <w:rFonts w:cs="Arial"/>
          <w:color w:val="211A52"/>
          <w:sz w:val="16"/>
          <w:szCs w:val="16"/>
          <w:lang w:val="da-DK"/>
        </w:rPr>
        <w:t>Dokumentdato: 14</w:t>
      </w:r>
      <w:r w:rsidR="00A77755">
        <w:rPr>
          <w:rFonts w:cs="Arial"/>
          <w:color w:val="211A52"/>
          <w:sz w:val="16"/>
          <w:szCs w:val="16"/>
          <w:lang w:val="da-DK"/>
        </w:rPr>
        <w:t>-</w:t>
      </w:r>
      <w:r w:rsidRPr="0011219B">
        <w:rPr>
          <w:rFonts w:cs="Arial"/>
          <w:color w:val="211A52"/>
          <w:sz w:val="16"/>
          <w:szCs w:val="16"/>
          <w:lang w:val="da-DK"/>
        </w:rPr>
        <w:t>05</w:t>
      </w:r>
      <w:r w:rsidR="00A77755">
        <w:rPr>
          <w:rFonts w:cs="Arial"/>
          <w:color w:val="211A52"/>
          <w:sz w:val="16"/>
          <w:szCs w:val="16"/>
          <w:lang w:val="da-DK"/>
        </w:rPr>
        <w:t>-</w:t>
      </w:r>
      <w:r w:rsidRPr="0011219B">
        <w:rPr>
          <w:rFonts w:cs="Arial"/>
          <w:color w:val="211A52"/>
          <w:sz w:val="16"/>
          <w:szCs w:val="16"/>
          <w:lang w:val="da-DK"/>
        </w:rPr>
        <w:t>2019</w:t>
      </w:r>
    </w:p>
    <w:p w14:paraId="14ED2793" w14:textId="44EBEA96" w:rsidR="00A77755" w:rsidRPr="00A77755" w:rsidRDefault="00416F2C" w:rsidP="00A77755">
      <w:pPr>
        <w:spacing w:line="276" w:lineRule="auto"/>
        <w:ind w:left="6946"/>
        <w:rPr>
          <w:rFonts w:cs="Arial"/>
          <w:color w:val="211A52"/>
          <w:sz w:val="16"/>
          <w:szCs w:val="16"/>
          <w:lang w:val="da-DK"/>
        </w:rPr>
      </w:pPr>
      <w:r w:rsidRPr="0011219B">
        <w:rPr>
          <w:rFonts w:cs="Arial"/>
          <w:color w:val="211A52"/>
          <w:sz w:val="16"/>
          <w:szCs w:val="16"/>
          <w:lang w:val="da-DK"/>
        </w:rPr>
        <w:t>Dokumentansvarlig: Studiesekretariatet</w:t>
      </w:r>
      <w:r w:rsidRPr="0011219B">
        <w:rPr>
          <w:rFonts w:cs="Arial"/>
          <w:color w:val="211A52"/>
          <w:sz w:val="16"/>
          <w:szCs w:val="16"/>
          <w:lang w:val="da-DK"/>
        </w:rPr>
        <w:br/>
      </w:r>
      <w:r w:rsidR="00A77755" w:rsidRPr="00A77755">
        <w:rPr>
          <w:rFonts w:cs="Arial"/>
          <w:color w:val="211A52"/>
          <w:sz w:val="16"/>
          <w:szCs w:val="16"/>
          <w:lang w:val="da-DK"/>
        </w:rPr>
        <w:t>Senest revideret:</w:t>
      </w:r>
      <w:r w:rsidR="00A77755">
        <w:rPr>
          <w:rFonts w:cs="Arial"/>
          <w:color w:val="211A52"/>
          <w:sz w:val="16"/>
          <w:szCs w:val="16"/>
          <w:lang w:val="da-DK"/>
        </w:rPr>
        <w:t xml:space="preserve"> 21-01-2022</w:t>
      </w:r>
      <w:r w:rsidR="00961DF6">
        <w:rPr>
          <w:rFonts w:cs="Arial"/>
          <w:color w:val="211A52"/>
          <w:sz w:val="16"/>
          <w:szCs w:val="16"/>
          <w:lang w:val="da-DK"/>
        </w:rPr>
        <w:t>, 07-12-2022</w:t>
      </w:r>
    </w:p>
    <w:p w14:paraId="17347252" w14:textId="0C120691" w:rsidR="00416F2C" w:rsidRPr="0011219B" w:rsidRDefault="00A77755" w:rsidP="00A77755">
      <w:pPr>
        <w:spacing w:line="276" w:lineRule="auto"/>
        <w:ind w:left="6946"/>
        <w:rPr>
          <w:rFonts w:cs="Arial"/>
          <w:color w:val="211A52"/>
          <w:sz w:val="16"/>
          <w:szCs w:val="16"/>
          <w:lang w:val="da-DK"/>
        </w:rPr>
      </w:pPr>
      <w:r w:rsidRPr="00A77755">
        <w:rPr>
          <w:rFonts w:cs="Arial"/>
          <w:color w:val="211A52"/>
          <w:sz w:val="16"/>
          <w:szCs w:val="16"/>
          <w:lang w:val="da-DK"/>
        </w:rPr>
        <w:t>Senest revideret af:</w:t>
      </w:r>
      <w:r>
        <w:rPr>
          <w:rFonts w:cs="Arial"/>
          <w:color w:val="211A52"/>
          <w:sz w:val="16"/>
          <w:szCs w:val="16"/>
          <w:lang w:val="da-DK"/>
        </w:rPr>
        <w:t xml:space="preserve"> ghc</w:t>
      </w:r>
    </w:p>
    <w:p w14:paraId="636294EF" w14:textId="77777777" w:rsidR="00A77755" w:rsidRDefault="00A77755" w:rsidP="0011219B">
      <w:pPr>
        <w:pStyle w:val="Listeafsnit"/>
        <w:ind w:left="284" w:hanging="284"/>
        <w:rPr>
          <w:lang w:val="da-DK"/>
        </w:rPr>
      </w:pPr>
    </w:p>
    <w:p w14:paraId="4C6F5627" w14:textId="3326F6BF" w:rsidR="005F0F8C" w:rsidRPr="0011219B" w:rsidRDefault="00881942" w:rsidP="0011219B">
      <w:pPr>
        <w:pStyle w:val="Listeafsnit"/>
        <w:ind w:left="284" w:hanging="284"/>
        <w:rPr>
          <w:lang w:val="da-DK"/>
        </w:rPr>
      </w:pPr>
      <w:r w:rsidRPr="0011219B">
        <w:rPr>
          <w:lang w:val="da-DK"/>
        </w:rPr>
        <w:t>Principper for gruppedannelse</w:t>
      </w:r>
    </w:p>
    <w:p w14:paraId="36E97CF2" w14:textId="77777777" w:rsidR="0011219B" w:rsidRPr="0011219B" w:rsidRDefault="0011219B" w:rsidP="0011219B">
      <w:pPr>
        <w:pStyle w:val="Ingenafstand"/>
        <w:rPr>
          <w:lang w:val="da-DK"/>
        </w:rPr>
      </w:pPr>
    </w:p>
    <w:p w14:paraId="6648EDFB" w14:textId="2590967A" w:rsidR="005F0F8C" w:rsidRPr="0011219B" w:rsidRDefault="00881942" w:rsidP="0011219B">
      <w:pPr>
        <w:pStyle w:val="Ingenafstand"/>
        <w:rPr>
          <w:lang w:val="da-DK"/>
        </w:rPr>
      </w:pPr>
      <w:r w:rsidRPr="0011219B">
        <w:rPr>
          <w:lang w:val="da-DK"/>
        </w:rPr>
        <w:t>Baggrund</w:t>
      </w:r>
    </w:p>
    <w:p w14:paraId="16DEB1E5" w14:textId="77777777" w:rsidR="005F0F8C" w:rsidRPr="0011219B" w:rsidRDefault="005F0F8C">
      <w:pPr>
        <w:pStyle w:val="Brdtekst"/>
        <w:spacing w:before="10"/>
        <w:rPr>
          <w:b/>
          <w:sz w:val="19"/>
          <w:lang w:val="da-DK"/>
        </w:rPr>
      </w:pPr>
    </w:p>
    <w:p w14:paraId="785B4D65" w14:textId="77777777" w:rsidR="005F0F8C" w:rsidRPr="0011219B" w:rsidRDefault="00881942" w:rsidP="0011219B">
      <w:pPr>
        <w:pStyle w:val="Brdtekst"/>
        <w:spacing w:line="276" w:lineRule="auto"/>
        <w:ind w:left="142" w:right="111"/>
        <w:jc w:val="both"/>
        <w:rPr>
          <w:lang w:val="da-DK"/>
        </w:rPr>
      </w:pPr>
      <w:r w:rsidRPr="0011219B">
        <w:rPr>
          <w:lang w:val="da-DK"/>
        </w:rPr>
        <w:t>Gruppedannelsesprocesser er en essentiel del af den projektorganiserede arbejdsform på AAU, og processerne er af stor betydning for de studerendes trivsel og læring i projektarbejdet. Som oftest forløber gruppedannelserne godt, men gruppedannelserne kan for nogle studerende også opleves som usikre, kaotiske og i visse tilfælde ubehagelige og forbundet med social eksklusion.</w:t>
      </w:r>
    </w:p>
    <w:p w14:paraId="61B5062A" w14:textId="77777777" w:rsidR="005F0F8C" w:rsidRPr="0011219B" w:rsidRDefault="005F0F8C" w:rsidP="0011219B">
      <w:pPr>
        <w:pStyle w:val="Brdtekst"/>
        <w:spacing w:before="5"/>
        <w:ind w:left="142"/>
        <w:rPr>
          <w:sz w:val="16"/>
          <w:lang w:val="da-DK"/>
        </w:rPr>
      </w:pPr>
    </w:p>
    <w:p w14:paraId="78BA5771" w14:textId="77777777" w:rsidR="005F0F8C" w:rsidRPr="0011219B" w:rsidRDefault="00881942" w:rsidP="0011219B">
      <w:pPr>
        <w:pStyle w:val="Brdtekst"/>
        <w:spacing w:line="276" w:lineRule="auto"/>
        <w:ind w:left="142" w:right="112"/>
        <w:jc w:val="both"/>
        <w:rPr>
          <w:lang w:val="da-DK"/>
        </w:rPr>
      </w:pPr>
      <w:r w:rsidRPr="0011219B">
        <w:rPr>
          <w:lang w:val="da-DK"/>
        </w:rPr>
        <w:t>Som udgangspunkt er der en række forskellige interessenter involveret i gruppedannelserne og ofte med varierende interesser. De vigtigste interessenter er de studerende (herunder både stærke og svage), semesterkoordinatorer (der er overordnede ansvarlige for processerne) og universitetet som helhed (faglig/pædagogisk/didaktisk).</w:t>
      </w:r>
    </w:p>
    <w:p w14:paraId="1FB97041" w14:textId="77777777" w:rsidR="005F0F8C" w:rsidRPr="0011219B" w:rsidRDefault="005F0F8C" w:rsidP="0011219B">
      <w:pPr>
        <w:pStyle w:val="Brdtekst"/>
        <w:spacing w:before="5"/>
        <w:ind w:left="142"/>
        <w:rPr>
          <w:sz w:val="16"/>
          <w:lang w:val="da-DK"/>
        </w:rPr>
      </w:pPr>
    </w:p>
    <w:p w14:paraId="28143E2A" w14:textId="77777777" w:rsidR="005F0F8C" w:rsidRPr="0011219B" w:rsidRDefault="00881942" w:rsidP="0011219B">
      <w:pPr>
        <w:pStyle w:val="Brdtekst"/>
        <w:spacing w:line="276" w:lineRule="auto"/>
        <w:ind w:left="142" w:right="109"/>
        <w:jc w:val="both"/>
        <w:rPr>
          <w:lang w:val="da-DK"/>
        </w:rPr>
      </w:pPr>
      <w:r w:rsidRPr="0011219B">
        <w:rPr>
          <w:lang w:val="da-DK"/>
        </w:rPr>
        <w:t>Dette notat forsøger at opstille nogle værktøjer til hjælp ved gruppedannelsesprocessen, herunder forskellige muligheder for forløbet af processen, og dækker også de problemer, der kan opstå hermed, herunder studerende der ikke kan komme i en gruppe</w:t>
      </w:r>
      <w:r w:rsidR="00292F70" w:rsidRPr="0011219B">
        <w:rPr>
          <w:lang w:val="da-DK"/>
        </w:rPr>
        <w:t>,</w:t>
      </w:r>
      <w:r w:rsidRPr="0011219B">
        <w:rPr>
          <w:lang w:val="da-DK"/>
        </w:rPr>
        <w:t xml:space="preserve"> og efterfølgende mulighed for opsplitning af grupper.</w:t>
      </w:r>
    </w:p>
    <w:p w14:paraId="2BA18EDA" w14:textId="77777777" w:rsidR="005F0F8C" w:rsidRPr="0011219B" w:rsidRDefault="005F0F8C">
      <w:pPr>
        <w:pStyle w:val="Brdtekst"/>
        <w:spacing w:before="7"/>
        <w:rPr>
          <w:sz w:val="16"/>
          <w:lang w:val="da-DK"/>
        </w:rPr>
      </w:pPr>
    </w:p>
    <w:p w14:paraId="6FF20082" w14:textId="03580585" w:rsidR="005F0F8C" w:rsidRPr="0011219B" w:rsidRDefault="00881942" w:rsidP="0011219B">
      <w:pPr>
        <w:pStyle w:val="Ingenafstand"/>
        <w:rPr>
          <w:lang w:val="da-DK"/>
        </w:rPr>
      </w:pPr>
      <w:r w:rsidRPr="0011219B">
        <w:rPr>
          <w:lang w:val="da-DK"/>
        </w:rPr>
        <w:t>Overordnede</w:t>
      </w:r>
      <w:r w:rsidRPr="0011219B">
        <w:rPr>
          <w:spacing w:val="-4"/>
          <w:lang w:val="da-DK"/>
        </w:rPr>
        <w:t xml:space="preserve"> </w:t>
      </w:r>
      <w:r w:rsidRPr="0011219B">
        <w:rPr>
          <w:lang w:val="da-DK"/>
        </w:rPr>
        <w:t>principper</w:t>
      </w:r>
    </w:p>
    <w:p w14:paraId="320A67B9" w14:textId="77777777" w:rsidR="005F0F8C" w:rsidRPr="0011219B" w:rsidRDefault="005F0F8C">
      <w:pPr>
        <w:pStyle w:val="Brdtekst"/>
        <w:spacing w:before="10"/>
        <w:rPr>
          <w:b/>
          <w:sz w:val="19"/>
          <w:lang w:val="da-DK"/>
        </w:rPr>
      </w:pPr>
    </w:p>
    <w:p w14:paraId="5439FEA5" w14:textId="1C65FEF3" w:rsidR="005F0F8C" w:rsidRDefault="00881942" w:rsidP="0011219B">
      <w:pPr>
        <w:pStyle w:val="Brdtekst"/>
        <w:spacing w:before="1" w:line="276" w:lineRule="auto"/>
        <w:ind w:left="142" w:right="112"/>
        <w:jc w:val="both"/>
        <w:rPr>
          <w:lang w:val="da-DK"/>
        </w:rPr>
      </w:pPr>
      <w:r w:rsidRPr="0011219B">
        <w:rPr>
          <w:lang w:val="da-DK"/>
        </w:rPr>
        <w:t>Helt overordnet kan gruppedannelser varieres fra de helt administrative inddelinger, hvor universitetet har det fulde ansvar (eksempelvis P0) til processer fuldt styret af studerende. På trods af forskellige holdninger og ønsker til gruppedannelser er der dog en række forhold, som der umiddelbart er bred enighed om:</w:t>
      </w:r>
    </w:p>
    <w:p w14:paraId="4FEAE2FF" w14:textId="77777777" w:rsidR="005F0F8C" w:rsidRPr="0011219B" w:rsidRDefault="005F0F8C" w:rsidP="0011219B">
      <w:pPr>
        <w:pStyle w:val="Brdtekst"/>
        <w:spacing w:before="3"/>
        <w:ind w:left="426" w:hanging="284"/>
        <w:rPr>
          <w:sz w:val="16"/>
          <w:lang w:val="da-DK"/>
        </w:rPr>
      </w:pPr>
    </w:p>
    <w:p w14:paraId="01132F6D" w14:textId="77777777" w:rsidR="005F0F8C" w:rsidRPr="0011219B" w:rsidRDefault="00881942" w:rsidP="00D451EE">
      <w:pPr>
        <w:pStyle w:val="Brdtekst"/>
        <w:numPr>
          <w:ilvl w:val="0"/>
          <w:numId w:val="2"/>
        </w:numPr>
        <w:ind w:left="709" w:hanging="425"/>
        <w:rPr>
          <w:lang w:val="da-DK"/>
        </w:rPr>
      </w:pPr>
      <w:r w:rsidRPr="0011219B">
        <w:rPr>
          <w:lang w:val="da-DK"/>
        </w:rPr>
        <w:t>Det er som udgangspunkt et godt princip, at ingen grupper er lukkede, før alle er i en</w:t>
      </w:r>
      <w:r w:rsidRPr="0011219B">
        <w:rPr>
          <w:spacing w:val="-17"/>
          <w:lang w:val="da-DK"/>
        </w:rPr>
        <w:t xml:space="preserve"> </w:t>
      </w:r>
      <w:r w:rsidRPr="0011219B">
        <w:rPr>
          <w:lang w:val="da-DK"/>
        </w:rPr>
        <w:t>gruppe.</w:t>
      </w:r>
    </w:p>
    <w:p w14:paraId="580F1375" w14:textId="77777777" w:rsidR="005F0F8C" w:rsidRPr="0011219B" w:rsidRDefault="00881942" w:rsidP="00D451EE">
      <w:pPr>
        <w:pStyle w:val="Brdtekst"/>
        <w:numPr>
          <w:ilvl w:val="0"/>
          <w:numId w:val="2"/>
        </w:numPr>
        <w:ind w:left="709" w:hanging="425"/>
        <w:rPr>
          <w:lang w:val="da-DK"/>
        </w:rPr>
      </w:pPr>
      <w:r w:rsidRPr="0011219B">
        <w:rPr>
          <w:lang w:val="da-DK"/>
        </w:rPr>
        <w:t>Specielt på de første semestre af uddannelser er der forhold, der kan tale for mere styrede gruppedannelsesprocesser (eksempelvis administrativt fordelte</w:t>
      </w:r>
      <w:r w:rsidRPr="0011219B">
        <w:rPr>
          <w:spacing w:val="-6"/>
          <w:lang w:val="da-DK"/>
        </w:rPr>
        <w:t xml:space="preserve"> </w:t>
      </w:r>
      <w:r w:rsidRPr="0011219B">
        <w:rPr>
          <w:lang w:val="da-DK"/>
        </w:rPr>
        <w:t>grupper).</w:t>
      </w:r>
    </w:p>
    <w:p w14:paraId="556A4572" w14:textId="77777777" w:rsidR="005F0F8C" w:rsidRPr="0011219B" w:rsidRDefault="00881942" w:rsidP="00D451EE">
      <w:pPr>
        <w:pStyle w:val="Brdtekst"/>
        <w:numPr>
          <w:ilvl w:val="0"/>
          <w:numId w:val="2"/>
        </w:numPr>
        <w:ind w:left="709" w:hanging="425"/>
        <w:rPr>
          <w:lang w:val="da-DK"/>
        </w:rPr>
      </w:pPr>
      <w:r w:rsidRPr="0011219B">
        <w:rPr>
          <w:lang w:val="da-DK"/>
        </w:rPr>
        <w:t>På semestre med internationale studerende er fordeling af nationaliteter/internationale studerende i forskellige grupper som udgangspunkt</w:t>
      </w:r>
      <w:r w:rsidRPr="0011219B">
        <w:rPr>
          <w:spacing w:val="-1"/>
          <w:lang w:val="da-DK"/>
        </w:rPr>
        <w:t xml:space="preserve"> </w:t>
      </w:r>
      <w:r w:rsidRPr="0011219B">
        <w:rPr>
          <w:lang w:val="da-DK"/>
        </w:rPr>
        <w:t>hensigtsmæssig.</w:t>
      </w:r>
    </w:p>
    <w:p w14:paraId="68F718D4" w14:textId="77777777" w:rsidR="005F0F8C" w:rsidRPr="0011219B" w:rsidRDefault="00881942" w:rsidP="00D451EE">
      <w:pPr>
        <w:pStyle w:val="Brdtekst"/>
        <w:numPr>
          <w:ilvl w:val="0"/>
          <w:numId w:val="2"/>
        </w:numPr>
        <w:ind w:left="709" w:hanging="425"/>
        <w:rPr>
          <w:lang w:val="da-DK"/>
        </w:rPr>
      </w:pPr>
      <w:r w:rsidRPr="0011219B">
        <w:rPr>
          <w:lang w:val="da-DK"/>
        </w:rPr>
        <w:t>Studerende lærer som udgangspunkt noget forskelligt ved at arbejde i forskellige grupper, hvorfor dette bør</w:t>
      </w:r>
      <w:r w:rsidRPr="0011219B">
        <w:rPr>
          <w:spacing w:val="-1"/>
          <w:lang w:val="da-DK"/>
        </w:rPr>
        <w:t xml:space="preserve"> </w:t>
      </w:r>
      <w:r w:rsidRPr="0011219B">
        <w:rPr>
          <w:lang w:val="da-DK"/>
        </w:rPr>
        <w:t>tilstræbes.</w:t>
      </w:r>
    </w:p>
    <w:p w14:paraId="6A8064DD" w14:textId="77777777" w:rsidR="005F0F8C" w:rsidRPr="0011219B" w:rsidRDefault="00881942" w:rsidP="00D451EE">
      <w:pPr>
        <w:pStyle w:val="Brdtekst"/>
        <w:numPr>
          <w:ilvl w:val="0"/>
          <w:numId w:val="2"/>
        </w:numPr>
        <w:ind w:left="709" w:hanging="425"/>
        <w:rPr>
          <w:lang w:val="da-DK"/>
        </w:rPr>
      </w:pPr>
      <w:r w:rsidRPr="0011219B">
        <w:rPr>
          <w:lang w:val="da-DK"/>
        </w:rPr>
        <w:t>Projektvejledning handler ikke kun om faglig vejledning, men også pædagogisk vejledning, hvorfor det er vigtigt, at vejledere professionelt er klædt på til at støtte og udfordre de studerende i hensigtsmæssig håndtering af såvel gruppedannelses- som</w:t>
      </w:r>
      <w:r w:rsidRPr="0011219B">
        <w:rPr>
          <w:spacing w:val="-10"/>
          <w:lang w:val="da-DK"/>
        </w:rPr>
        <w:t xml:space="preserve"> </w:t>
      </w:r>
      <w:r w:rsidRPr="0011219B">
        <w:rPr>
          <w:lang w:val="da-DK"/>
        </w:rPr>
        <w:t>samarbejdsprocessen.</w:t>
      </w:r>
    </w:p>
    <w:p w14:paraId="5379A30D" w14:textId="6C656E90" w:rsidR="00170660" w:rsidRPr="00170660" w:rsidRDefault="00881942" w:rsidP="00170660">
      <w:pPr>
        <w:pStyle w:val="Brdtekst"/>
        <w:numPr>
          <w:ilvl w:val="0"/>
          <w:numId w:val="2"/>
        </w:numPr>
        <w:ind w:left="709" w:hanging="425"/>
        <w:rPr>
          <w:lang w:val="da-DK"/>
        </w:rPr>
      </w:pPr>
      <w:r w:rsidRPr="00170660">
        <w:rPr>
          <w:lang w:val="da-DK"/>
        </w:rPr>
        <w:t>Der bør være koordinering mellem semesterkoordinatorer, således at der sker en erfaringsoverlevering fra det tidligere semester i forhold til gruppedannelse og gruppearbejdet i det hele taget (dog uden stigmatisering af</w:t>
      </w:r>
      <w:r w:rsidRPr="00170660">
        <w:rPr>
          <w:spacing w:val="-4"/>
          <w:lang w:val="da-DK"/>
        </w:rPr>
        <w:t xml:space="preserve"> </w:t>
      </w:r>
      <w:r w:rsidRPr="00170660">
        <w:rPr>
          <w:lang w:val="da-DK"/>
        </w:rPr>
        <w:t>enkeltstuderende).</w:t>
      </w:r>
    </w:p>
    <w:p w14:paraId="5E6AA67E" w14:textId="512C2380" w:rsidR="005F0F8C" w:rsidRPr="002E7EF7" w:rsidRDefault="00881942" w:rsidP="002E7EF7">
      <w:pPr>
        <w:pStyle w:val="Brdtekst"/>
        <w:numPr>
          <w:ilvl w:val="0"/>
          <w:numId w:val="2"/>
        </w:numPr>
        <w:ind w:left="709" w:hanging="425"/>
        <w:rPr>
          <w:lang w:val="da-DK"/>
        </w:rPr>
      </w:pPr>
      <w:r w:rsidRPr="0011219B">
        <w:rPr>
          <w:lang w:val="da-DK"/>
        </w:rPr>
        <w:t>Gruppedannelsesprocesserne</w:t>
      </w:r>
      <w:r w:rsidR="00170660">
        <w:rPr>
          <w:lang w:val="da-DK"/>
        </w:rPr>
        <w:t xml:space="preserve"> </w:t>
      </w:r>
      <w:r w:rsidRPr="0011219B">
        <w:rPr>
          <w:lang w:val="da-DK"/>
        </w:rPr>
        <w:t>bør</w:t>
      </w:r>
      <w:r w:rsidR="00170660">
        <w:rPr>
          <w:lang w:val="da-DK"/>
        </w:rPr>
        <w:t xml:space="preserve"> </w:t>
      </w:r>
      <w:r w:rsidRPr="0011219B">
        <w:rPr>
          <w:lang w:val="da-DK"/>
        </w:rPr>
        <w:t>som</w:t>
      </w:r>
      <w:r w:rsidR="00170660">
        <w:rPr>
          <w:lang w:val="da-DK"/>
        </w:rPr>
        <w:t xml:space="preserve"> </w:t>
      </w:r>
      <w:r w:rsidRPr="0011219B">
        <w:rPr>
          <w:lang w:val="da-DK"/>
        </w:rPr>
        <w:t>minimum</w:t>
      </w:r>
      <w:r w:rsidR="00170660">
        <w:rPr>
          <w:lang w:val="da-DK"/>
        </w:rPr>
        <w:t xml:space="preserve"> </w:t>
      </w:r>
      <w:r w:rsidRPr="0011219B">
        <w:rPr>
          <w:lang w:val="da-DK"/>
        </w:rPr>
        <w:t>evalueres</w:t>
      </w:r>
      <w:r w:rsidR="00170660">
        <w:rPr>
          <w:lang w:val="da-DK"/>
        </w:rPr>
        <w:t xml:space="preserve"> </w:t>
      </w:r>
      <w:r w:rsidRPr="0011219B">
        <w:rPr>
          <w:lang w:val="da-DK"/>
        </w:rPr>
        <w:t>i</w:t>
      </w:r>
      <w:r w:rsidR="00170660">
        <w:rPr>
          <w:lang w:val="da-DK"/>
        </w:rPr>
        <w:t xml:space="preserve"> </w:t>
      </w:r>
      <w:r w:rsidRPr="0011219B">
        <w:rPr>
          <w:lang w:val="da-DK"/>
        </w:rPr>
        <w:t>forbindelse</w:t>
      </w:r>
      <w:r w:rsidR="002E7EF7">
        <w:rPr>
          <w:lang w:val="da-DK"/>
        </w:rPr>
        <w:t xml:space="preserve"> </w:t>
      </w:r>
      <w:r w:rsidRPr="002E7EF7">
        <w:rPr>
          <w:spacing w:val="-6"/>
          <w:lang w:val="da-DK"/>
        </w:rPr>
        <w:t xml:space="preserve">med </w:t>
      </w:r>
      <w:r w:rsidRPr="002E7EF7">
        <w:rPr>
          <w:lang w:val="da-DK"/>
        </w:rPr>
        <w:t>semesterevalueringerne.</w:t>
      </w:r>
    </w:p>
    <w:p w14:paraId="64E29041" w14:textId="77777777" w:rsidR="005F0F8C" w:rsidRPr="0011219B" w:rsidRDefault="00881942">
      <w:pPr>
        <w:pStyle w:val="Brdtekst"/>
        <w:spacing w:line="276" w:lineRule="auto"/>
        <w:ind w:left="112" w:right="109"/>
        <w:jc w:val="both"/>
        <w:rPr>
          <w:lang w:val="da-DK"/>
        </w:rPr>
      </w:pPr>
      <w:r w:rsidRPr="0011219B">
        <w:rPr>
          <w:lang w:val="da-DK"/>
        </w:rPr>
        <w:lastRenderedPageBreak/>
        <w:t>Det kan være hensigtsmæssigt med visse semestre, der ’bryder’ med de normale studenterstyrede gruppedannelsesprocesser med henblik på at sikre, at studerende ikke altid arbejder i samme gruppe. Dette kan eksempelvis ske via divergerende semesterstrukturer, andre arbejdsformer end ’AAU-projektet’, forskellige gruppestørrelser eller nye gruppedannelsesprocesser.</w:t>
      </w:r>
    </w:p>
    <w:p w14:paraId="62C506C5" w14:textId="77777777" w:rsidR="005F0F8C" w:rsidRPr="0011219B" w:rsidRDefault="005F0F8C">
      <w:pPr>
        <w:pStyle w:val="Brdtekst"/>
        <w:spacing w:before="7"/>
        <w:rPr>
          <w:sz w:val="16"/>
          <w:lang w:val="da-DK"/>
        </w:rPr>
      </w:pPr>
    </w:p>
    <w:p w14:paraId="3BA1A8C1" w14:textId="4E9750C0" w:rsidR="005F0F8C" w:rsidRPr="0011219B" w:rsidRDefault="00881942" w:rsidP="0011219B">
      <w:pPr>
        <w:pStyle w:val="Ingenafstand"/>
        <w:rPr>
          <w:lang w:val="da-DK"/>
        </w:rPr>
      </w:pPr>
      <w:r w:rsidRPr="0011219B">
        <w:rPr>
          <w:lang w:val="da-DK"/>
        </w:rPr>
        <w:t>Projektvalg</w:t>
      </w:r>
    </w:p>
    <w:p w14:paraId="43D3D140" w14:textId="77777777" w:rsidR="005F0F8C" w:rsidRPr="0011219B" w:rsidRDefault="005F0F8C">
      <w:pPr>
        <w:pStyle w:val="Brdtekst"/>
        <w:spacing w:before="10"/>
        <w:rPr>
          <w:b/>
          <w:sz w:val="19"/>
          <w:lang w:val="da-DK"/>
        </w:rPr>
      </w:pPr>
    </w:p>
    <w:p w14:paraId="300F55A0" w14:textId="77777777" w:rsidR="005F0F8C" w:rsidRPr="0011219B" w:rsidRDefault="00881942">
      <w:pPr>
        <w:pStyle w:val="Brdtekst"/>
        <w:spacing w:line="276" w:lineRule="auto"/>
        <w:ind w:left="112" w:right="110"/>
        <w:jc w:val="both"/>
        <w:rPr>
          <w:lang w:val="da-DK"/>
        </w:rPr>
      </w:pPr>
      <w:r w:rsidRPr="0011219B">
        <w:rPr>
          <w:lang w:val="da-DK"/>
        </w:rPr>
        <w:t>Semesterkoordinatoren har forud for semesterstarten indsamlet projektforslag fra vejledere og eventuelt studerende. Koordinatoren har i samarbejde med vejlederne sikret, at projektforslagene ligger inden for semesterets emne, og at de er realistiske i forhold til læringsmål, tidsramme, udstyr, laboratorier m.m.</w:t>
      </w:r>
    </w:p>
    <w:p w14:paraId="575498A4" w14:textId="77777777" w:rsidR="005F0F8C" w:rsidRPr="0011219B" w:rsidRDefault="005F0F8C">
      <w:pPr>
        <w:pStyle w:val="Brdtekst"/>
        <w:spacing w:before="4"/>
        <w:rPr>
          <w:sz w:val="16"/>
          <w:lang w:val="da-DK"/>
        </w:rPr>
      </w:pPr>
    </w:p>
    <w:p w14:paraId="6370AA49" w14:textId="1DB15B58" w:rsidR="005F0F8C" w:rsidRPr="0011219B" w:rsidRDefault="00881942">
      <w:pPr>
        <w:pStyle w:val="Brdtekst"/>
        <w:spacing w:line="278" w:lineRule="auto"/>
        <w:ind w:left="112" w:right="112"/>
        <w:jc w:val="both"/>
        <w:rPr>
          <w:lang w:val="da-DK"/>
        </w:rPr>
      </w:pPr>
      <w:r w:rsidRPr="0011219B">
        <w:rPr>
          <w:lang w:val="da-DK"/>
        </w:rPr>
        <w:t xml:space="preserve">Projektforslagene skal offentliggøres </w:t>
      </w:r>
      <w:r w:rsidR="00292F70" w:rsidRPr="0011219B">
        <w:rPr>
          <w:lang w:val="da-DK"/>
        </w:rPr>
        <w:t xml:space="preserve">i Moodle </w:t>
      </w:r>
      <w:r w:rsidR="00E179B5">
        <w:rPr>
          <w:lang w:val="da-DK"/>
        </w:rPr>
        <w:t xml:space="preserve">hhv. </w:t>
      </w:r>
      <w:r w:rsidR="00207242" w:rsidRPr="0011219B">
        <w:rPr>
          <w:color w:val="231F20"/>
          <w:lang w:val="da-DK"/>
        </w:rPr>
        <w:t xml:space="preserve">senest 20. august </w:t>
      </w:r>
      <w:r w:rsidR="00E179B5">
        <w:rPr>
          <w:color w:val="231F20"/>
          <w:lang w:val="da-DK"/>
        </w:rPr>
        <w:t xml:space="preserve">og </w:t>
      </w:r>
      <w:r w:rsidR="00207242" w:rsidRPr="0011219B">
        <w:rPr>
          <w:color w:val="231F20"/>
          <w:lang w:val="da-DK"/>
        </w:rPr>
        <w:t>20. januar</w:t>
      </w:r>
      <w:r w:rsidRPr="0011219B">
        <w:rPr>
          <w:lang w:val="da-DK"/>
        </w:rPr>
        <w:t>. På visse semestre kan projektet være mere låst, eksempelvis som følge af at der skal laves noget specifikt laboratoriearbejde eller lignede. I disse tilfælde skal der dog stadig ved semesterstart foreligge en beskrivelse af projektet.</w:t>
      </w:r>
    </w:p>
    <w:p w14:paraId="521FAEBE" w14:textId="77777777" w:rsidR="005F0F8C" w:rsidRPr="0011219B" w:rsidRDefault="005F0F8C">
      <w:pPr>
        <w:pStyle w:val="Brdtekst"/>
        <w:rPr>
          <w:sz w:val="28"/>
          <w:lang w:val="da-DK"/>
        </w:rPr>
      </w:pPr>
    </w:p>
    <w:p w14:paraId="247F8EA2" w14:textId="68639ECB" w:rsidR="005F0F8C" w:rsidRPr="0011219B" w:rsidRDefault="00881942" w:rsidP="00D451EE">
      <w:pPr>
        <w:pStyle w:val="Ingenafstand"/>
        <w:rPr>
          <w:lang w:val="da-DK"/>
        </w:rPr>
      </w:pPr>
      <w:r w:rsidRPr="0011219B">
        <w:rPr>
          <w:lang w:val="da-DK"/>
        </w:rPr>
        <w:t>Forskellige metoder til</w:t>
      </w:r>
      <w:r w:rsidRPr="0011219B">
        <w:rPr>
          <w:spacing w:val="-2"/>
          <w:lang w:val="da-DK"/>
        </w:rPr>
        <w:t xml:space="preserve"> </w:t>
      </w:r>
      <w:r w:rsidRPr="0011219B">
        <w:rPr>
          <w:lang w:val="da-DK"/>
        </w:rPr>
        <w:t>gruppedannelse</w:t>
      </w:r>
    </w:p>
    <w:p w14:paraId="4C8FAE00" w14:textId="77777777" w:rsidR="005F0F8C" w:rsidRPr="0011219B" w:rsidRDefault="005F0F8C">
      <w:pPr>
        <w:pStyle w:val="Brdtekst"/>
        <w:spacing w:before="11"/>
        <w:rPr>
          <w:b/>
          <w:sz w:val="19"/>
          <w:lang w:val="da-DK"/>
        </w:rPr>
      </w:pPr>
    </w:p>
    <w:p w14:paraId="57B2AF87" w14:textId="475F320C" w:rsidR="005F0F8C" w:rsidRPr="0011219B" w:rsidRDefault="00881942" w:rsidP="00D451EE">
      <w:pPr>
        <w:pStyle w:val="Overskrift2"/>
        <w:rPr>
          <w:b w:val="0"/>
          <w:i w:val="0"/>
          <w:sz w:val="19"/>
          <w:lang w:val="da-DK"/>
        </w:rPr>
      </w:pPr>
      <w:r w:rsidRPr="0011219B">
        <w:rPr>
          <w:lang w:val="da-DK"/>
        </w:rPr>
        <w:t>Fuld studenterstyring</w:t>
      </w:r>
    </w:p>
    <w:p w14:paraId="7D04BD88" w14:textId="2EC44564" w:rsidR="005F0F8C" w:rsidRDefault="00881942">
      <w:pPr>
        <w:pStyle w:val="Brdtekst"/>
        <w:spacing w:line="276" w:lineRule="auto"/>
        <w:ind w:left="112" w:right="108"/>
        <w:jc w:val="both"/>
        <w:rPr>
          <w:lang w:val="da-DK"/>
        </w:rPr>
      </w:pPr>
      <w:r w:rsidRPr="0011219B">
        <w:rPr>
          <w:lang w:val="da-DK"/>
        </w:rPr>
        <w:t>De studerende styrer selv gruppedannelsesprocessen. Semesterkoordinatoren definerer betingelserne for og superviserer gruppedannelsen, herunder antallet af grupper, antal gruppemedlemmer i grupperne m.m. Det vil lette gruppedannelsen, hvis semesterkoordinatoren har mulighed for at melde betingelserne ud inden dagen for gruppedannelsen, så de studerende kan være forberedte på betingelserne for gruppedannelsen. Grupperne kan dannes efter, hvilke emner de studerende ønsker at arbejde med, og/eller hvilke personer de studerende ønsker at være i gruppe med. Grupperne er i udgangspunktet først dannet, når alle studerende er i en</w:t>
      </w:r>
      <w:r w:rsidRPr="0011219B">
        <w:rPr>
          <w:spacing w:val="-7"/>
          <w:lang w:val="da-DK"/>
        </w:rPr>
        <w:t xml:space="preserve"> </w:t>
      </w:r>
      <w:r w:rsidRPr="0011219B">
        <w:rPr>
          <w:lang w:val="da-DK"/>
        </w:rPr>
        <w:t>gruppe.</w:t>
      </w:r>
    </w:p>
    <w:p w14:paraId="1789C1CC" w14:textId="77777777" w:rsidR="005F0F8C" w:rsidRPr="0011219B" w:rsidRDefault="00881942">
      <w:pPr>
        <w:pStyle w:val="Brdtekst"/>
        <w:spacing w:before="103"/>
        <w:ind w:left="112"/>
        <w:jc w:val="both"/>
        <w:rPr>
          <w:lang w:val="da-DK"/>
        </w:rPr>
      </w:pPr>
      <w:r w:rsidRPr="0011219B">
        <w:rPr>
          <w:lang w:val="da-DK"/>
        </w:rPr>
        <w:t>Erfaringsmæssigt forløber gruppedannelsesprocessen bedst, såfremt de studerende udviser:</w:t>
      </w:r>
    </w:p>
    <w:p w14:paraId="1ADC7D7D" w14:textId="77777777" w:rsidR="005F0F8C" w:rsidRPr="0011219B" w:rsidRDefault="005F0F8C">
      <w:pPr>
        <w:pStyle w:val="Brdtekst"/>
        <w:spacing w:before="6"/>
        <w:rPr>
          <w:sz w:val="19"/>
          <w:lang w:val="da-DK"/>
        </w:rPr>
      </w:pPr>
    </w:p>
    <w:p w14:paraId="17C6D7BD" w14:textId="77777777" w:rsidR="005F0F8C" w:rsidRPr="0011219B" w:rsidRDefault="00881942" w:rsidP="00D451EE">
      <w:pPr>
        <w:pStyle w:val="Brdtekst"/>
        <w:numPr>
          <w:ilvl w:val="0"/>
          <w:numId w:val="4"/>
        </w:numPr>
        <w:rPr>
          <w:lang w:val="da-DK"/>
        </w:rPr>
      </w:pPr>
      <w:r w:rsidRPr="0011219B">
        <w:rPr>
          <w:lang w:val="da-DK"/>
        </w:rPr>
        <w:t>Ærlighed – sig hvad du mener, men sig det på en ordentlig</w:t>
      </w:r>
      <w:r w:rsidRPr="0011219B">
        <w:rPr>
          <w:spacing w:val="-10"/>
          <w:lang w:val="da-DK"/>
        </w:rPr>
        <w:t xml:space="preserve"> </w:t>
      </w:r>
      <w:r w:rsidRPr="0011219B">
        <w:rPr>
          <w:lang w:val="da-DK"/>
        </w:rPr>
        <w:t>måde.</w:t>
      </w:r>
    </w:p>
    <w:p w14:paraId="424F3165" w14:textId="77777777" w:rsidR="005F0F8C" w:rsidRPr="0011219B" w:rsidRDefault="00881942" w:rsidP="00D451EE">
      <w:pPr>
        <w:pStyle w:val="Brdtekst"/>
        <w:numPr>
          <w:ilvl w:val="0"/>
          <w:numId w:val="4"/>
        </w:numPr>
        <w:rPr>
          <w:lang w:val="da-DK"/>
        </w:rPr>
      </w:pPr>
      <w:r w:rsidRPr="0011219B">
        <w:rPr>
          <w:lang w:val="da-DK"/>
        </w:rPr>
        <w:t>Åbenhed – fortæl hvad du tænker i de situationer, der kan/vil opstå i forbindelse med gruppedannelsen.</w:t>
      </w:r>
    </w:p>
    <w:p w14:paraId="7326D152" w14:textId="77777777" w:rsidR="005F0F8C" w:rsidRPr="0011219B" w:rsidRDefault="00881942" w:rsidP="00D451EE">
      <w:pPr>
        <w:pStyle w:val="Brdtekst"/>
        <w:numPr>
          <w:ilvl w:val="0"/>
          <w:numId w:val="4"/>
        </w:numPr>
        <w:rPr>
          <w:lang w:val="da-DK"/>
        </w:rPr>
      </w:pPr>
      <w:r w:rsidRPr="0011219B">
        <w:rPr>
          <w:lang w:val="da-DK"/>
        </w:rPr>
        <w:t>Respekt – vis respekt for dine medstuderende. Også selvom det er nogen, du ikke umiddelbart har lyst til at danne gruppe</w:t>
      </w:r>
      <w:r w:rsidRPr="0011219B">
        <w:rPr>
          <w:spacing w:val="-5"/>
          <w:lang w:val="da-DK"/>
        </w:rPr>
        <w:t xml:space="preserve"> </w:t>
      </w:r>
      <w:r w:rsidRPr="0011219B">
        <w:rPr>
          <w:lang w:val="da-DK"/>
        </w:rPr>
        <w:t>med.</w:t>
      </w:r>
    </w:p>
    <w:p w14:paraId="33392AA1" w14:textId="77777777" w:rsidR="005F0F8C" w:rsidRPr="0011219B" w:rsidRDefault="00881942" w:rsidP="00D451EE">
      <w:pPr>
        <w:pStyle w:val="Brdtekst"/>
        <w:numPr>
          <w:ilvl w:val="0"/>
          <w:numId w:val="4"/>
        </w:numPr>
        <w:rPr>
          <w:lang w:val="da-DK"/>
        </w:rPr>
      </w:pPr>
      <w:r w:rsidRPr="0011219B">
        <w:rPr>
          <w:lang w:val="da-DK"/>
        </w:rPr>
        <w:t>Ansvarlighed – husk at du som studerende har et ansvar for, at gruppedannelsen forløber godt og ender med, at alle er</w:t>
      </w:r>
      <w:r w:rsidRPr="0011219B">
        <w:rPr>
          <w:spacing w:val="-5"/>
          <w:lang w:val="da-DK"/>
        </w:rPr>
        <w:t xml:space="preserve"> </w:t>
      </w:r>
      <w:r w:rsidRPr="0011219B">
        <w:rPr>
          <w:lang w:val="da-DK"/>
        </w:rPr>
        <w:t>tilfredse</w:t>
      </w:r>
    </w:p>
    <w:p w14:paraId="3325356F" w14:textId="77777777" w:rsidR="005F0F8C" w:rsidRPr="0011219B" w:rsidRDefault="005F0F8C">
      <w:pPr>
        <w:pStyle w:val="Brdtekst"/>
        <w:spacing w:before="3"/>
        <w:rPr>
          <w:sz w:val="16"/>
          <w:lang w:val="da-DK"/>
        </w:rPr>
      </w:pPr>
    </w:p>
    <w:p w14:paraId="357FC016" w14:textId="77777777" w:rsidR="005F0F8C" w:rsidRPr="0011219B" w:rsidRDefault="00881942">
      <w:pPr>
        <w:pStyle w:val="Brdtekst"/>
        <w:spacing w:line="278" w:lineRule="auto"/>
        <w:ind w:left="112" w:right="110"/>
        <w:jc w:val="both"/>
        <w:rPr>
          <w:lang w:val="da-DK"/>
        </w:rPr>
      </w:pPr>
      <w:r w:rsidRPr="0011219B">
        <w:rPr>
          <w:lang w:val="da-DK"/>
        </w:rPr>
        <w:t>Hvis det mod forventning viser sig, at en eller flere studerende påberåber sig retten til at skrive alene, kan dette ikke nægtes, men den/de studerende skal gøres bekendt med, at vejlederressourcen reduceres tilsvarende, eksempelvis proportionalt efter gruppestørrelse.</w:t>
      </w:r>
    </w:p>
    <w:p w14:paraId="00F8E0E4" w14:textId="77777777" w:rsidR="005F0F8C" w:rsidRPr="0011219B" w:rsidRDefault="00881942">
      <w:pPr>
        <w:pStyle w:val="Brdtekst"/>
        <w:spacing w:before="194" w:line="276" w:lineRule="auto"/>
        <w:ind w:left="112" w:right="110"/>
        <w:jc w:val="both"/>
        <w:rPr>
          <w:lang w:val="da-DK"/>
        </w:rPr>
      </w:pPr>
      <w:r w:rsidRPr="0011219B">
        <w:rPr>
          <w:lang w:val="da-DK"/>
        </w:rPr>
        <w:t>Hvis det viser sig, at de øvrige studerende nægter at optage en eller flere studerende i grupper (det er umuligt at lukke grupperne), sådan at der kommer ufrivillige løsgængere, kan der i visse tilfælde aftales en ”betinget” optagelse i en gruppe, således at en studerende, der har svært ved at komme i en gruppe, optages betinget af, at samarbejdet mellem gruppen og den studerende forløber på passende vis. Herved kan gruppen forbeholde sig ret til at ekskludere den pågældende studerende inden for en aftalt tidsperiode (prøveperiode).</w:t>
      </w:r>
    </w:p>
    <w:p w14:paraId="66D83696" w14:textId="77777777" w:rsidR="005F0F8C" w:rsidRPr="0011219B" w:rsidRDefault="005F0F8C">
      <w:pPr>
        <w:pStyle w:val="Brdtekst"/>
        <w:spacing w:before="3"/>
        <w:rPr>
          <w:sz w:val="16"/>
          <w:lang w:val="da-DK"/>
        </w:rPr>
      </w:pPr>
    </w:p>
    <w:p w14:paraId="0FB2F555" w14:textId="7B41B0CC" w:rsidR="005F0F8C" w:rsidRPr="0011219B" w:rsidRDefault="00881942">
      <w:pPr>
        <w:pStyle w:val="Brdtekst"/>
        <w:spacing w:before="1" w:line="276" w:lineRule="auto"/>
        <w:ind w:left="112" w:right="109"/>
        <w:jc w:val="both"/>
        <w:rPr>
          <w:lang w:val="da-DK"/>
        </w:rPr>
      </w:pPr>
      <w:r w:rsidRPr="0011219B">
        <w:rPr>
          <w:lang w:val="da-DK"/>
        </w:rPr>
        <w:t xml:space="preserve">Det er semesterkoordinatorens ansvar løbende at følge gruppedannelsesprocessen og at gribe ind, hvis processen går i hårdknude. Semesterkoordinator er normalt ikke til stede ved selve gruppedannelsen, men skal </w:t>
      </w:r>
      <w:r w:rsidRPr="0011219B">
        <w:rPr>
          <w:lang w:val="da-DK"/>
        </w:rPr>
        <w:lastRenderedPageBreak/>
        <w:t>være tilgængelig, hvis der opstår problemer. Hvis de studerende ikke selv magter at styre gruppedannelsesprocessen, skal semesterkoordinatoren gribe ind og eksempelvis fordele grupperne administrativt.</w:t>
      </w:r>
    </w:p>
    <w:p w14:paraId="22288D41" w14:textId="08BFB5EE" w:rsidR="00D36720" w:rsidRPr="0011219B" w:rsidRDefault="00D36720">
      <w:pPr>
        <w:pStyle w:val="Brdtekst"/>
        <w:spacing w:before="1" w:line="276" w:lineRule="auto"/>
        <w:ind w:left="112" w:right="109"/>
        <w:jc w:val="both"/>
        <w:rPr>
          <w:lang w:val="da-DK"/>
        </w:rPr>
      </w:pPr>
    </w:p>
    <w:p w14:paraId="13025714" w14:textId="0C67E982" w:rsidR="00D36720" w:rsidRPr="0011219B" w:rsidRDefault="009F5E17" w:rsidP="00D36720">
      <w:pPr>
        <w:pStyle w:val="Brdtekst"/>
        <w:spacing w:line="276" w:lineRule="auto"/>
        <w:ind w:left="112" w:right="111"/>
        <w:jc w:val="both"/>
        <w:rPr>
          <w:lang w:val="da-DK"/>
        </w:rPr>
      </w:pPr>
      <w:r>
        <w:rPr>
          <w:lang w:val="da-DK"/>
        </w:rPr>
        <w:t>Der</w:t>
      </w:r>
      <w:r w:rsidR="00D36720" w:rsidRPr="0011219B">
        <w:rPr>
          <w:lang w:val="da-DK"/>
        </w:rPr>
        <w:t xml:space="preserve"> kan danne</w:t>
      </w:r>
      <w:r>
        <w:rPr>
          <w:lang w:val="da-DK"/>
        </w:rPr>
        <w:t>s</w:t>
      </w:r>
      <w:r w:rsidR="00D36720" w:rsidRPr="0011219B">
        <w:rPr>
          <w:lang w:val="da-DK"/>
        </w:rPr>
        <w:t xml:space="preserve"> grupper</w:t>
      </w:r>
      <w:r w:rsidR="00D36720" w:rsidRPr="0011219B">
        <w:rPr>
          <w:spacing w:val="-9"/>
          <w:lang w:val="da-DK"/>
        </w:rPr>
        <w:t xml:space="preserve"> </w:t>
      </w:r>
      <w:r w:rsidR="00D36720" w:rsidRPr="0011219B">
        <w:rPr>
          <w:lang w:val="da-DK"/>
        </w:rPr>
        <w:t xml:space="preserve">frit </w:t>
      </w:r>
      <w:r w:rsidR="0009066C" w:rsidRPr="0011219B">
        <w:rPr>
          <w:lang w:val="da-DK"/>
        </w:rPr>
        <w:t>på tværs af nært beslægtede specialiseringer, hvis læringsmålene fra projekttemaerne kan opfyldes af et fælles projekt.</w:t>
      </w:r>
    </w:p>
    <w:p w14:paraId="5F7A7ED7" w14:textId="77777777" w:rsidR="005F0F8C" w:rsidRPr="0011219B" w:rsidRDefault="005F0F8C">
      <w:pPr>
        <w:pStyle w:val="Brdtekst"/>
        <w:spacing w:before="8"/>
        <w:rPr>
          <w:sz w:val="16"/>
          <w:lang w:val="da-DK"/>
        </w:rPr>
      </w:pPr>
    </w:p>
    <w:p w14:paraId="7960EA73" w14:textId="77777777" w:rsidR="005F0F8C" w:rsidRPr="0011219B" w:rsidRDefault="00881942">
      <w:pPr>
        <w:pStyle w:val="Overskrift2"/>
        <w:rPr>
          <w:lang w:val="da-DK"/>
        </w:rPr>
      </w:pPr>
      <w:r w:rsidRPr="0011219B">
        <w:rPr>
          <w:lang w:val="da-DK"/>
        </w:rPr>
        <w:t>Delvis studenterstyring</w:t>
      </w:r>
    </w:p>
    <w:p w14:paraId="60E0C547" w14:textId="0975E90F" w:rsidR="005F0F8C" w:rsidRPr="0011219B" w:rsidRDefault="00881942" w:rsidP="008019A2">
      <w:pPr>
        <w:pStyle w:val="Brdtekst"/>
        <w:spacing w:before="1" w:line="276" w:lineRule="auto"/>
        <w:ind w:left="112" w:right="109"/>
        <w:jc w:val="both"/>
        <w:rPr>
          <w:sz w:val="16"/>
          <w:lang w:val="da-DK"/>
        </w:rPr>
      </w:pPr>
      <w:r w:rsidRPr="0011219B">
        <w:rPr>
          <w:lang w:val="da-DK"/>
        </w:rPr>
        <w:t xml:space="preserve">Der kan være tilfælde, hvor det er hensigtsmæssigt at kontrollere gruppedannelsesprocessen i højere grad end ved fuld studenterstyring, men hvor det alligevel er muligt for de studerende selv at have </w:t>
      </w:r>
      <w:r w:rsidR="000848CF" w:rsidRPr="0011219B">
        <w:rPr>
          <w:lang w:val="da-DK"/>
        </w:rPr>
        <w:t xml:space="preserve">indflydelse </w:t>
      </w:r>
      <w:r w:rsidRPr="0011219B">
        <w:rPr>
          <w:lang w:val="da-DK"/>
        </w:rPr>
        <w:t>på gruppedannelsen.</w:t>
      </w:r>
    </w:p>
    <w:p w14:paraId="710C7622" w14:textId="77777777" w:rsidR="005F0F8C" w:rsidRPr="0011219B" w:rsidRDefault="005F0F8C">
      <w:pPr>
        <w:pStyle w:val="Brdtekst"/>
        <w:spacing w:before="6"/>
        <w:rPr>
          <w:sz w:val="16"/>
          <w:lang w:val="da-DK"/>
        </w:rPr>
      </w:pPr>
    </w:p>
    <w:p w14:paraId="58021BB5" w14:textId="591C7EDA" w:rsidR="005F0F8C" w:rsidRDefault="006A1709" w:rsidP="00A0657A">
      <w:pPr>
        <w:pStyle w:val="Brdtekst"/>
        <w:spacing w:line="276" w:lineRule="auto"/>
        <w:ind w:left="112" w:right="111"/>
        <w:jc w:val="both"/>
        <w:rPr>
          <w:lang w:val="da-DK"/>
        </w:rPr>
      </w:pPr>
      <w:r>
        <w:rPr>
          <w:lang w:val="da-DK"/>
        </w:rPr>
        <w:t>D</w:t>
      </w:r>
      <w:r w:rsidR="00881942" w:rsidRPr="0011219B">
        <w:rPr>
          <w:lang w:val="da-DK"/>
        </w:rPr>
        <w:t>elvis studenterstyring er, hvis studiet ønsker at ryste posen</w:t>
      </w:r>
      <w:r>
        <w:rPr>
          <w:lang w:val="da-DK"/>
        </w:rPr>
        <w:t xml:space="preserve"> eller</w:t>
      </w:r>
      <w:r w:rsidR="00881942" w:rsidRPr="0011219B">
        <w:rPr>
          <w:lang w:val="da-DK"/>
        </w:rPr>
        <w:t xml:space="preserve"> at grupperne </w:t>
      </w:r>
      <w:r>
        <w:rPr>
          <w:lang w:val="da-DK"/>
        </w:rPr>
        <w:t>varieres</w:t>
      </w:r>
      <w:r w:rsidR="00881942" w:rsidRPr="0011219B">
        <w:rPr>
          <w:lang w:val="da-DK"/>
        </w:rPr>
        <w:t xml:space="preserve"> fra semester til semester. Her kan der opsættes regler om, </w:t>
      </w:r>
      <w:r w:rsidR="00EE0731">
        <w:rPr>
          <w:lang w:val="da-DK"/>
        </w:rPr>
        <w:t>at mere end halvdelen af gruppemedlemmerne ikke må være</w:t>
      </w:r>
      <w:r w:rsidR="00881942" w:rsidRPr="0011219B">
        <w:rPr>
          <w:lang w:val="da-DK"/>
        </w:rPr>
        <w:t xml:space="preserve"> gruppemedlemmer fra det tidligere semesters gruppe</w:t>
      </w:r>
      <w:r w:rsidR="008019A2">
        <w:rPr>
          <w:lang w:val="da-DK"/>
        </w:rPr>
        <w:t xml:space="preserve">. </w:t>
      </w:r>
    </w:p>
    <w:p w14:paraId="534354E4" w14:textId="77777777" w:rsidR="008019A2" w:rsidRPr="0011219B" w:rsidRDefault="008019A2" w:rsidP="00A0657A">
      <w:pPr>
        <w:pStyle w:val="Brdtekst"/>
        <w:spacing w:line="276" w:lineRule="auto"/>
        <w:ind w:left="112" w:right="111"/>
        <w:jc w:val="both"/>
        <w:rPr>
          <w:lang w:val="da-DK"/>
        </w:rPr>
      </w:pPr>
    </w:p>
    <w:p w14:paraId="363AA99D" w14:textId="77777777" w:rsidR="005F0F8C" w:rsidRPr="0011219B" w:rsidRDefault="00881942">
      <w:pPr>
        <w:pStyle w:val="Overskrift2"/>
        <w:rPr>
          <w:lang w:val="da-DK"/>
        </w:rPr>
      </w:pPr>
      <w:r w:rsidRPr="0011219B">
        <w:rPr>
          <w:lang w:val="da-DK"/>
        </w:rPr>
        <w:t>Administrativ fordeling</w:t>
      </w:r>
    </w:p>
    <w:p w14:paraId="55794B11" w14:textId="77777777" w:rsidR="005F0F8C" w:rsidRPr="0011219B" w:rsidRDefault="00881942">
      <w:pPr>
        <w:pStyle w:val="Brdtekst"/>
        <w:spacing w:line="276" w:lineRule="auto"/>
        <w:ind w:left="112" w:right="111"/>
        <w:jc w:val="both"/>
        <w:rPr>
          <w:lang w:val="da-DK"/>
        </w:rPr>
      </w:pPr>
      <w:r w:rsidRPr="0011219B">
        <w:rPr>
          <w:lang w:val="da-DK"/>
        </w:rPr>
        <w:t>I nogle tilfælde kan det være en fordel at fordele grupperne administrativt. Dette er typisk gældende på første semester af en uddannelse, hvor de studerende ikke kender hinanden. Denne fremgangsmåde kan dog være uhensigtsmæssig, hvis projektgrupperne arbejder med forskellige emner, da den enkelte studerende da fratages muligheden for frit valg af emne.</w:t>
      </w:r>
    </w:p>
    <w:p w14:paraId="2941A936" w14:textId="77777777" w:rsidR="005F0F8C" w:rsidRPr="0011219B" w:rsidRDefault="005F0F8C">
      <w:pPr>
        <w:pStyle w:val="Brdtekst"/>
        <w:spacing w:before="5"/>
        <w:rPr>
          <w:sz w:val="16"/>
          <w:lang w:val="da-DK"/>
        </w:rPr>
      </w:pPr>
    </w:p>
    <w:p w14:paraId="570554E2" w14:textId="353B4ABC" w:rsidR="005F0F8C" w:rsidRDefault="00881942">
      <w:pPr>
        <w:pStyle w:val="Brdtekst"/>
        <w:spacing w:line="278" w:lineRule="auto"/>
        <w:ind w:left="112" w:right="110"/>
        <w:jc w:val="both"/>
        <w:rPr>
          <w:lang w:val="da-DK"/>
        </w:rPr>
      </w:pPr>
      <w:r w:rsidRPr="0011219B">
        <w:rPr>
          <w:lang w:val="da-DK"/>
        </w:rPr>
        <w:t xml:space="preserve">Ved administrativ fordeling kan grupperne sammensættes enten helt tilfældigt, eller grupperne kan eksempelvis sammensættes på baggrund af </w:t>
      </w:r>
      <w:r w:rsidR="00EE0731">
        <w:rPr>
          <w:lang w:val="da-DK"/>
        </w:rPr>
        <w:t>en prioritetsliste</w:t>
      </w:r>
      <w:r w:rsidR="00EE0731" w:rsidRPr="0011219B">
        <w:rPr>
          <w:lang w:val="da-DK"/>
        </w:rPr>
        <w:t xml:space="preserve"> </w:t>
      </w:r>
      <w:r w:rsidRPr="0011219B">
        <w:rPr>
          <w:lang w:val="da-DK"/>
        </w:rPr>
        <w:t>ud fra et ønske om, at en gruppe skal sammensættes af personer med forskellige kompetencer.</w:t>
      </w:r>
    </w:p>
    <w:p w14:paraId="3EAEEA76" w14:textId="77777777" w:rsidR="008019A2" w:rsidRDefault="008019A2">
      <w:pPr>
        <w:pStyle w:val="Brdtekst"/>
        <w:spacing w:line="278" w:lineRule="auto"/>
        <w:ind w:left="112" w:right="110"/>
        <w:jc w:val="both"/>
        <w:rPr>
          <w:lang w:val="da-DK"/>
        </w:rPr>
      </w:pPr>
    </w:p>
    <w:p w14:paraId="1F49F062" w14:textId="03452E6D" w:rsidR="000D22F6" w:rsidRPr="0011219B" w:rsidRDefault="000D22F6" w:rsidP="000D22F6">
      <w:pPr>
        <w:pStyle w:val="Ingenafstand"/>
        <w:rPr>
          <w:lang w:val="da-DK"/>
        </w:rPr>
      </w:pPr>
      <w:r w:rsidRPr="0011219B">
        <w:rPr>
          <w:lang w:val="da-DK"/>
        </w:rPr>
        <w:t>Gruppestørrelser</w:t>
      </w:r>
      <w:r w:rsidR="00C57AB5">
        <w:rPr>
          <w:lang w:val="da-DK"/>
        </w:rPr>
        <w:t xml:space="preserve"> og metode for gruppe</w:t>
      </w:r>
      <w:r w:rsidR="00E64F7C">
        <w:rPr>
          <w:lang w:val="da-DK"/>
        </w:rPr>
        <w:t>dannelse</w:t>
      </w:r>
    </w:p>
    <w:p w14:paraId="72979DDD" w14:textId="77777777" w:rsidR="000D22F6" w:rsidRPr="0011219B" w:rsidRDefault="000D22F6" w:rsidP="000D22F6">
      <w:pPr>
        <w:pStyle w:val="Brdtekst"/>
        <w:spacing w:before="10"/>
        <w:rPr>
          <w:b/>
          <w:sz w:val="19"/>
          <w:lang w:val="da-DK"/>
        </w:rPr>
      </w:pPr>
    </w:p>
    <w:p w14:paraId="3D902551" w14:textId="4DF69E93" w:rsidR="000D22F6" w:rsidRPr="0011219B" w:rsidRDefault="000D22F6" w:rsidP="000D22F6">
      <w:pPr>
        <w:pStyle w:val="Brdtekst"/>
        <w:spacing w:line="276" w:lineRule="auto"/>
        <w:ind w:left="112" w:right="113"/>
        <w:jc w:val="both"/>
        <w:rPr>
          <w:lang w:val="da-DK"/>
        </w:rPr>
      </w:pPr>
      <w:r w:rsidRPr="0011219B">
        <w:rPr>
          <w:lang w:val="da-DK"/>
        </w:rPr>
        <w:t xml:space="preserve">Gruppestørrelserne fastsættes af studielederen i samarbejde med studienævnet, og det tilstræbes, at projektarbejdet som hovedregel foregår i grupper. Normalt anbefalede gruppestørrelser </w:t>
      </w:r>
      <w:r>
        <w:rPr>
          <w:lang w:val="da-DK"/>
        </w:rPr>
        <w:t xml:space="preserve">og metode til gruppedannelse </w:t>
      </w:r>
      <w:r w:rsidRPr="0011219B">
        <w:rPr>
          <w:lang w:val="da-DK"/>
        </w:rPr>
        <w:t>er:</w:t>
      </w:r>
    </w:p>
    <w:p w14:paraId="386EB787" w14:textId="76BD416D" w:rsidR="000D22F6" w:rsidRDefault="000D22F6" w:rsidP="000D22F6">
      <w:pPr>
        <w:pStyle w:val="Brdtekst"/>
        <w:rPr>
          <w:lang w:val="da-DK"/>
        </w:rPr>
      </w:pPr>
    </w:p>
    <w:p w14:paraId="5583F98B" w14:textId="0C32D789" w:rsidR="000D22F6" w:rsidRDefault="000D22F6" w:rsidP="008019A2">
      <w:pPr>
        <w:pStyle w:val="Brdtekst"/>
        <w:numPr>
          <w:ilvl w:val="0"/>
          <w:numId w:val="3"/>
        </w:numPr>
        <w:spacing w:line="276" w:lineRule="auto"/>
        <w:rPr>
          <w:lang w:val="da-DK"/>
        </w:rPr>
      </w:pPr>
      <w:r>
        <w:rPr>
          <w:lang w:val="da-DK"/>
        </w:rPr>
        <w:t>1. semester: 7 studerende pr. gruppe; administrativ fordeling</w:t>
      </w:r>
    </w:p>
    <w:p w14:paraId="15835D11" w14:textId="3A6C6130" w:rsidR="000D22F6" w:rsidRDefault="000D22F6" w:rsidP="008019A2">
      <w:pPr>
        <w:pStyle w:val="Brdtekst"/>
        <w:numPr>
          <w:ilvl w:val="0"/>
          <w:numId w:val="3"/>
        </w:numPr>
        <w:spacing w:line="276" w:lineRule="auto"/>
        <w:rPr>
          <w:lang w:val="da-DK"/>
        </w:rPr>
      </w:pPr>
      <w:r>
        <w:rPr>
          <w:lang w:val="da-DK"/>
        </w:rPr>
        <w:t>2. semester: 7 studerende pr. gruppe; delvis studenterstyring</w:t>
      </w:r>
    </w:p>
    <w:p w14:paraId="6AD95383" w14:textId="6246EAB6" w:rsidR="000D22F6" w:rsidRDefault="000D22F6" w:rsidP="008019A2">
      <w:pPr>
        <w:pStyle w:val="Brdtekst"/>
        <w:numPr>
          <w:ilvl w:val="0"/>
          <w:numId w:val="3"/>
        </w:numPr>
        <w:spacing w:line="276" w:lineRule="auto"/>
        <w:rPr>
          <w:lang w:val="da-DK"/>
        </w:rPr>
      </w:pPr>
      <w:r>
        <w:rPr>
          <w:lang w:val="da-DK"/>
        </w:rPr>
        <w:t>3. semester: 6 studerende pr. gruppe; delvis studenterstyring</w:t>
      </w:r>
    </w:p>
    <w:p w14:paraId="55A7337D" w14:textId="1A4A9FA3" w:rsidR="000D22F6" w:rsidRDefault="000D22F6" w:rsidP="008019A2">
      <w:pPr>
        <w:pStyle w:val="Brdtekst"/>
        <w:numPr>
          <w:ilvl w:val="0"/>
          <w:numId w:val="3"/>
        </w:numPr>
        <w:spacing w:line="276" w:lineRule="auto"/>
        <w:rPr>
          <w:lang w:val="da-DK"/>
        </w:rPr>
      </w:pPr>
      <w:r>
        <w:rPr>
          <w:lang w:val="da-DK"/>
        </w:rPr>
        <w:t>4. semester: 6 studerende pr. gruppe; fuld studenterstyring</w:t>
      </w:r>
    </w:p>
    <w:p w14:paraId="3BDAEA6F" w14:textId="1ACCAB8B" w:rsidR="000D22F6" w:rsidRDefault="000D22F6" w:rsidP="008019A2">
      <w:pPr>
        <w:pStyle w:val="Brdtekst"/>
        <w:numPr>
          <w:ilvl w:val="0"/>
          <w:numId w:val="3"/>
        </w:numPr>
        <w:spacing w:line="276" w:lineRule="auto"/>
        <w:rPr>
          <w:lang w:val="da-DK"/>
        </w:rPr>
      </w:pPr>
      <w:r>
        <w:rPr>
          <w:lang w:val="da-DK"/>
        </w:rPr>
        <w:t>5. semester: 6 studerende pr. gruppe; delvis studenterstyring</w:t>
      </w:r>
    </w:p>
    <w:p w14:paraId="15D35A2B" w14:textId="342106C3" w:rsidR="00855DA2" w:rsidRDefault="00855DA2" w:rsidP="008019A2">
      <w:pPr>
        <w:pStyle w:val="Brdtekst"/>
        <w:numPr>
          <w:ilvl w:val="0"/>
          <w:numId w:val="3"/>
        </w:numPr>
        <w:spacing w:line="276" w:lineRule="auto"/>
        <w:rPr>
          <w:lang w:val="da-DK"/>
        </w:rPr>
      </w:pPr>
      <w:r>
        <w:rPr>
          <w:lang w:val="da-DK"/>
        </w:rPr>
        <w:t>6. semester: 4 studerende pr. gruppe; delvis studenterstyring</w:t>
      </w:r>
    </w:p>
    <w:p w14:paraId="11C52F74" w14:textId="1409D293" w:rsidR="000D22F6" w:rsidRDefault="000D22F6" w:rsidP="008019A2">
      <w:pPr>
        <w:pStyle w:val="Brdtekst"/>
        <w:numPr>
          <w:ilvl w:val="0"/>
          <w:numId w:val="3"/>
        </w:numPr>
        <w:spacing w:line="276" w:lineRule="auto"/>
        <w:rPr>
          <w:lang w:val="da-DK"/>
        </w:rPr>
      </w:pPr>
      <w:r>
        <w:rPr>
          <w:lang w:val="da-DK"/>
        </w:rPr>
        <w:t>7. semester diplomingeniørprojekt skal udarbejdes individuelt</w:t>
      </w:r>
    </w:p>
    <w:p w14:paraId="57DFFCB6" w14:textId="77777777" w:rsidR="008019A2" w:rsidRDefault="008019A2" w:rsidP="008019A2">
      <w:pPr>
        <w:pStyle w:val="Brdtekst"/>
        <w:ind w:left="720"/>
        <w:rPr>
          <w:lang w:val="da-DK"/>
        </w:rPr>
      </w:pPr>
    </w:p>
    <w:p w14:paraId="60947E4D" w14:textId="435CC78F" w:rsidR="000D22F6" w:rsidRDefault="000D22F6" w:rsidP="000D22F6">
      <w:pPr>
        <w:pStyle w:val="Brdtekst"/>
        <w:numPr>
          <w:ilvl w:val="0"/>
          <w:numId w:val="3"/>
        </w:numPr>
        <w:spacing w:line="278" w:lineRule="auto"/>
        <w:ind w:right="110"/>
        <w:jc w:val="both"/>
        <w:rPr>
          <w:lang w:val="da-DK"/>
        </w:rPr>
      </w:pPr>
      <w:r>
        <w:rPr>
          <w:lang w:val="da-DK"/>
        </w:rPr>
        <w:t>1. semester kandidat: 4-6 studerende pr. gruppe, administrativ fordeling</w:t>
      </w:r>
    </w:p>
    <w:p w14:paraId="01E9E990" w14:textId="77777777" w:rsidR="000D22F6" w:rsidRDefault="000D22F6" w:rsidP="000D22F6">
      <w:pPr>
        <w:pStyle w:val="Brdtekst"/>
        <w:numPr>
          <w:ilvl w:val="0"/>
          <w:numId w:val="3"/>
        </w:numPr>
        <w:spacing w:line="278" w:lineRule="auto"/>
        <w:ind w:right="110"/>
        <w:jc w:val="both"/>
        <w:rPr>
          <w:lang w:val="da-DK"/>
        </w:rPr>
      </w:pPr>
      <w:r>
        <w:rPr>
          <w:lang w:val="da-DK"/>
        </w:rPr>
        <w:t>2. semester kandidat: 4-6 studerende pr. gruppe; delvis studenterstyring</w:t>
      </w:r>
    </w:p>
    <w:p w14:paraId="6EC42F2D" w14:textId="77777777" w:rsidR="000D22F6" w:rsidRDefault="000D22F6" w:rsidP="000D22F6">
      <w:pPr>
        <w:pStyle w:val="Brdtekst"/>
        <w:numPr>
          <w:ilvl w:val="0"/>
          <w:numId w:val="3"/>
        </w:numPr>
        <w:spacing w:line="278" w:lineRule="auto"/>
        <w:ind w:right="110"/>
        <w:jc w:val="both"/>
        <w:rPr>
          <w:lang w:val="da-DK"/>
        </w:rPr>
      </w:pPr>
      <w:r>
        <w:rPr>
          <w:lang w:val="da-DK"/>
        </w:rPr>
        <w:t>3. semester kandidat: 2-4 studerende pr. gruppe, fuld studenterstyring</w:t>
      </w:r>
    </w:p>
    <w:p w14:paraId="59609D6D" w14:textId="273E70FC" w:rsidR="000D22F6" w:rsidRPr="0011219B" w:rsidRDefault="000D22F6" w:rsidP="0001482C">
      <w:pPr>
        <w:pStyle w:val="Brdtekst"/>
        <w:numPr>
          <w:ilvl w:val="0"/>
          <w:numId w:val="3"/>
        </w:numPr>
        <w:spacing w:line="278" w:lineRule="auto"/>
        <w:ind w:right="110"/>
        <w:jc w:val="both"/>
        <w:rPr>
          <w:lang w:val="da-DK"/>
        </w:rPr>
      </w:pPr>
      <w:r>
        <w:rPr>
          <w:lang w:val="da-DK"/>
        </w:rPr>
        <w:t>4. semester kandidatspeciale eller langt kandidatspeciale: Maks. 3 studerende pr</w:t>
      </w:r>
      <w:r w:rsidR="00E64F7C">
        <w:rPr>
          <w:lang w:val="da-DK"/>
        </w:rPr>
        <w:t>.</w:t>
      </w:r>
      <w:r>
        <w:rPr>
          <w:lang w:val="da-DK"/>
        </w:rPr>
        <w:t xml:space="preserve"> gruppe; fuld studenterstyring </w:t>
      </w:r>
    </w:p>
    <w:p w14:paraId="7761ED8E" w14:textId="77777777" w:rsidR="00D451EE" w:rsidRDefault="00D451EE" w:rsidP="00D451EE">
      <w:pPr>
        <w:pStyle w:val="Ingenafstand"/>
        <w:rPr>
          <w:lang w:val="da-DK"/>
        </w:rPr>
      </w:pPr>
    </w:p>
    <w:p w14:paraId="4D366874" w14:textId="77777777" w:rsidR="008019A2" w:rsidRDefault="008019A2" w:rsidP="00D451EE">
      <w:pPr>
        <w:pStyle w:val="Ingenafstand"/>
        <w:rPr>
          <w:lang w:val="da-DK"/>
        </w:rPr>
      </w:pPr>
    </w:p>
    <w:p w14:paraId="52531E2B" w14:textId="77777777" w:rsidR="008019A2" w:rsidRDefault="008019A2" w:rsidP="00D451EE">
      <w:pPr>
        <w:pStyle w:val="Ingenafstand"/>
        <w:rPr>
          <w:lang w:val="da-DK"/>
        </w:rPr>
      </w:pPr>
    </w:p>
    <w:p w14:paraId="02963AE5" w14:textId="3B51F5E5" w:rsidR="005F0F8C" w:rsidRPr="0011219B" w:rsidRDefault="00881942" w:rsidP="00D451EE">
      <w:pPr>
        <w:pStyle w:val="Ingenafstand"/>
        <w:rPr>
          <w:lang w:val="da-DK"/>
        </w:rPr>
      </w:pPr>
      <w:r w:rsidRPr="0011219B">
        <w:rPr>
          <w:lang w:val="da-DK"/>
        </w:rPr>
        <w:lastRenderedPageBreak/>
        <w:t>Opsplitning af</w:t>
      </w:r>
      <w:r w:rsidRPr="0011219B">
        <w:rPr>
          <w:spacing w:val="-3"/>
          <w:lang w:val="da-DK"/>
        </w:rPr>
        <w:t xml:space="preserve"> </w:t>
      </w:r>
      <w:r w:rsidRPr="0011219B">
        <w:rPr>
          <w:lang w:val="da-DK"/>
        </w:rPr>
        <w:t>gruppe</w:t>
      </w:r>
    </w:p>
    <w:p w14:paraId="585E2008" w14:textId="77777777" w:rsidR="005F0F8C" w:rsidRPr="0011219B" w:rsidRDefault="005F0F8C">
      <w:pPr>
        <w:pStyle w:val="Brdtekst"/>
        <w:spacing w:before="8"/>
        <w:rPr>
          <w:b/>
          <w:sz w:val="19"/>
          <w:lang w:val="da-DK"/>
        </w:rPr>
      </w:pPr>
    </w:p>
    <w:p w14:paraId="2DFFBFA2" w14:textId="4DE88A48" w:rsidR="005F0F8C" w:rsidRPr="0011219B" w:rsidRDefault="00881942">
      <w:pPr>
        <w:pStyle w:val="Brdtekst"/>
        <w:spacing w:line="276" w:lineRule="auto"/>
        <w:ind w:left="112" w:right="108"/>
        <w:jc w:val="both"/>
        <w:rPr>
          <w:lang w:val="da-DK"/>
        </w:rPr>
      </w:pPr>
      <w:r w:rsidRPr="0011219B">
        <w:rPr>
          <w:lang w:val="da-DK"/>
        </w:rPr>
        <w:t xml:space="preserve">En gruppe studerende kan i yderste konsekvens splittes op, hvis samarbejdet ikke fungerer og hovedvejleder/semesterkoordinator aktivt har forsøgt mægling m.m. Alle de studerende har lige ret til det materiale (dokumenter, data, prototyper, forsøgsopstillinger m.m.), der eksisterer på det tidspunkt, opsplitningen finder sted. Før gruppen opsplittes, skal der være afholdt et afklarende møde med hovedvejleder og semesterkoordinator. Opsplitning skal ske i god tid inden projektperiodens afslutning, </w:t>
      </w:r>
      <w:r w:rsidR="00511378">
        <w:rPr>
          <w:lang w:val="da-DK"/>
        </w:rPr>
        <w:t xml:space="preserve">dvs. </w:t>
      </w:r>
      <w:r w:rsidRPr="0011219B">
        <w:rPr>
          <w:lang w:val="da-DK"/>
        </w:rPr>
        <w:t>inden for de første 1-2 måneder af projektperioden.</w:t>
      </w:r>
      <w:r w:rsidR="007160CF" w:rsidRPr="0011219B">
        <w:rPr>
          <w:lang w:val="da-DK"/>
        </w:rPr>
        <w:t xml:space="preserve"> Overholdes dette ikke, skal der søg</w:t>
      </w:r>
      <w:r w:rsidR="00A324D0" w:rsidRPr="0011219B">
        <w:rPr>
          <w:lang w:val="da-DK"/>
        </w:rPr>
        <w:t>es dispensation ved s</w:t>
      </w:r>
      <w:r w:rsidR="007160CF" w:rsidRPr="0011219B">
        <w:rPr>
          <w:lang w:val="da-DK"/>
        </w:rPr>
        <w:t>tudienævnet.</w:t>
      </w:r>
      <w:r w:rsidR="001A7075" w:rsidRPr="0011219B">
        <w:rPr>
          <w:lang w:val="da-DK"/>
        </w:rPr>
        <w:t xml:space="preserve"> </w:t>
      </w:r>
    </w:p>
    <w:sectPr w:rsidR="005F0F8C" w:rsidRPr="0011219B">
      <w:footerReference w:type="default" r:id="rId8"/>
      <w:pgSz w:w="11910" w:h="16840"/>
      <w:pgMar w:top="158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BA06" w14:textId="77777777" w:rsidR="00F6471B" w:rsidRDefault="00F6471B" w:rsidP="00F6471B">
      <w:r>
        <w:separator/>
      </w:r>
    </w:p>
  </w:endnote>
  <w:endnote w:type="continuationSeparator" w:id="0">
    <w:p w14:paraId="20C967EA" w14:textId="77777777" w:rsidR="00F6471B" w:rsidRDefault="00F6471B" w:rsidP="00F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4491"/>
      <w:docPartObj>
        <w:docPartGallery w:val="Page Numbers (Bottom of Page)"/>
        <w:docPartUnique/>
      </w:docPartObj>
    </w:sdtPr>
    <w:sdtEndPr/>
    <w:sdtContent>
      <w:p w14:paraId="5F3C1A81" w14:textId="07FF54B3" w:rsidR="00F6471B" w:rsidRDefault="00F6471B">
        <w:pPr>
          <w:pStyle w:val="Sidefod"/>
          <w:jc w:val="right"/>
        </w:pPr>
        <w:r w:rsidRPr="00F6471B">
          <w:rPr>
            <w:sz w:val="18"/>
            <w:szCs w:val="18"/>
          </w:rPr>
          <w:fldChar w:fldCharType="begin"/>
        </w:r>
        <w:r w:rsidRPr="00F6471B">
          <w:rPr>
            <w:sz w:val="18"/>
            <w:szCs w:val="18"/>
          </w:rPr>
          <w:instrText>PAGE   \* MERGEFORMAT</w:instrText>
        </w:r>
        <w:r w:rsidRPr="00F6471B">
          <w:rPr>
            <w:sz w:val="18"/>
            <w:szCs w:val="18"/>
          </w:rPr>
          <w:fldChar w:fldCharType="separate"/>
        </w:r>
        <w:r w:rsidR="00511378" w:rsidRPr="00511378">
          <w:rPr>
            <w:noProof/>
            <w:sz w:val="18"/>
            <w:szCs w:val="18"/>
            <w:lang w:val="da-DK"/>
          </w:rPr>
          <w:t>3</w:t>
        </w:r>
        <w:r w:rsidRPr="00F6471B">
          <w:rPr>
            <w:sz w:val="18"/>
            <w:szCs w:val="18"/>
          </w:rPr>
          <w:fldChar w:fldCharType="end"/>
        </w:r>
      </w:p>
    </w:sdtContent>
  </w:sdt>
  <w:p w14:paraId="011A04BD" w14:textId="77777777" w:rsidR="00F6471B" w:rsidRDefault="00F647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9530" w14:textId="77777777" w:rsidR="00F6471B" w:rsidRDefault="00F6471B" w:rsidP="00F6471B">
      <w:r>
        <w:separator/>
      </w:r>
    </w:p>
  </w:footnote>
  <w:footnote w:type="continuationSeparator" w:id="0">
    <w:p w14:paraId="6BAD6452" w14:textId="77777777" w:rsidR="00F6471B" w:rsidRDefault="00F6471B" w:rsidP="00F6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6017"/>
    <w:multiLevelType w:val="hybridMultilevel"/>
    <w:tmpl w:val="8E168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1F67A3"/>
    <w:multiLevelType w:val="hybridMultilevel"/>
    <w:tmpl w:val="2F401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0910F5"/>
    <w:multiLevelType w:val="hybridMultilevel"/>
    <w:tmpl w:val="6214FA32"/>
    <w:lvl w:ilvl="0" w:tplc="0B169B74">
      <w:start w:val="1"/>
      <w:numFmt w:val="decimal"/>
      <w:lvlText w:val="%1"/>
      <w:lvlJc w:val="left"/>
      <w:pPr>
        <w:ind w:left="290" w:hanging="179"/>
      </w:pPr>
      <w:rPr>
        <w:rFonts w:ascii="Calibri" w:eastAsia="Calibri" w:hAnsi="Calibri" w:cs="Calibri" w:hint="default"/>
        <w:b/>
        <w:bCs/>
        <w:w w:val="100"/>
        <w:sz w:val="24"/>
        <w:szCs w:val="24"/>
      </w:rPr>
    </w:lvl>
    <w:lvl w:ilvl="1" w:tplc="3D74E118">
      <w:numFmt w:val="bullet"/>
      <w:lvlText w:val=""/>
      <w:lvlJc w:val="left"/>
      <w:pPr>
        <w:ind w:left="833" w:hanging="360"/>
      </w:pPr>
      <w:rPr>
        <w:rFonts w:ascii="Symbol" w:eastAsia="Symbol" w:hAnsi="Symbol" w:cs="Symbol" w:hint="default"/>
        <w:w w:val="100"/>
        <w:sz w:val="22"/>
        <w:szCs w:val="22"/>
      </w:rPr>
    </w:lvl>
    <w:lvl w:ilvl="2" w:tplc="F836C8CC">
      <w:numFmt w:val="bullet"/>
      <w:lvlText w:val="•"/>
      <w:lvlJc w:val="left"/>
      <w:pPr>
        <w:ind w:left="1842" w:hanging="360"/>
      </w:pPr>
      <w:rPr>
        <w:rFonts w:hint="default"/>
      </w:rPr>
    </w:lvl>
    <w:lvl w:ilvl="3" w:tplc="E7288854">
      <w:numFmt w:val="bullet"/>
      <w:lvlText w:val="•"/>
      <w:lvlJc w:val="left"/>
      <w:pPr>
        <w:ind w:left="2845" w:hanging="360"/>
      </w:pPr>
      <w:rPr>
        <w:rFonts w:hint="default"/>
      </w:rPr>
    </w:lvl>
    <w:lvl w:ilvl="4" w:tplc="7FB61136">
      <w:numFmt w:val="bullet"/>
      <w:lvlText w:val="•"/>
      <w:lvlJc w:val="left"/>
      <w:pPr>
        <w:ind w:left="3848" w:hanging="360"/>
      </w:pPr>
      <w:rPr>
        <w:rFonts w:hint="default"/>
      </w:rPr>
    </w:lvl>
    <w:lvl w:ilvl="5" w:tplc="9050E364">
      <w:numFmt w:val="bullet"/>
      <w:lvlText w:val="•"/>
      <w:lvlJc w:val="left"/>
      <w:pPr>
        <w:ind w:left="4851" w:hanging="360"/>
      </w:pPr>
      <w:rPr>
        <w:rFonts w:hint="default"/>
      </w:rPr>
    </w:lvl>
    <w:lvl w:ilvl="6" w:tplc="F9C0EB54">
      <w:numFmt w:val="bullet"/>
      <w:lvlText w:val="•"/>
      <w:lvlJc w:val="left"/>
      <w:pPr>
        <w:ind w:left="5854" w:hanging="360"/>
      </w:pPr>
      <w:rPr>
        <w:rFonts w:hint="default"/>
      </w:rPr>
    </w:lvl>
    <w:lvl w:ilvl="7" w:tplc="BD60ADCE">
      <w:numFmt w:val="bullet"/>
      <w:lvlText w:val="•"/>
      <w:lvlJc w:val="left"/>
      <w:pPr>
        <w:ind w:left="6857" w:hanging="360"/>
      </w:pPr>
      <w:rPr>
        <w:rFonts w:hint="default"/>
      </w:rPr>
    </w:lvl>
    <w:lvl w:ilvl="8" w:tplc="511E5744">
      <w:numFmt w:val="bullet"/>
      <w:lvlText w:val="•"/>
      <w:lvlJc w:val="left"/>
      <w:pPr>
        <w:ind w:left="7860" w:hanging="360"/>
      </w:pPr>
      <w:rPr>
        <w:rFonts w:hint="default"/>
      </w:rPr>
    </w:lvl>
  </w:abstractNum>
  <w:abstractNum w:abstractNumId="3" w15:restartNumberingAfterBreak="0">
    <w:nsid w:val="70CB7BE3"/>
    <w:multiLevelType w:val="hybridMultilevel"/>
    <w:tmpl w:val="0D165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7204370">
    <w:abstractNumId w:val="2"/>
  </w:num>
  <w:num w:numId="2" w16cid:durableId="1866824215">
    <w:abstractNumId w:val="0"/>
  </w:num>
  <w:num w:numId="3" w16cid:durableId="969094042">
    <w:abstractNumId w:val="3"/>
  </w:num>
  <w:num w:numId="4" w16cid:durableId="1698191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8C"/>
    <w:rsid w:val="0001482C"/>
    <w:rsid w:val="000848CF"/>
    <w:rsid w:val="0009066C"/>
    <w:rsid w:val="000D22F6"/>
    <w:rsid w:val="0011219B"/>
    <w:rsid w:val="00114E99"/>
    <w:rsid w:val="00170660"/>
    <w:rsid w:val="001A7075"/>
    <w:rsid w:val="001B1C28"/>
    <w:rsid w:val="001F7324"/>
    <w:rsid w:val="00207242"/>
    <w:rsid w:val="00235259"/>
    <w:rsid w:val="002475B2"/>
    <w:rsid w:val="00292F70"/>
    <w:rsid w:val="002E7EF7"/>
    <w:rsid w:val="00411D2B"/>
    <w:rsid w:val="00416F2C"/>
    <w:rsid w:val="004207D1"/>
    <w:rsid w:val="00433B74"/>
    <w:rsid w:val="0044375B"/>
    <w:rsid w:val="004E3CE9"/>
    <w:rsid w:val="00511378"/>
    <w:rsid w:val="00541A1A"/>
    <w:rsid w:val="00547132"/>
    <w:rsid w:val="005D0971"/>
    <w:rsid w:val="005E18D5"/>
    <w:rsid w:val="005F0F8C"/>
    <w:rsid w:val="00666B47"/>
    <w:rsid w:val="006A1709"/>
    <w:rsid w:val="007160CF"/>
    <w:rsid w:val="007D00BC"/>
    <w:rsid w:val="008019A2"/>
    <w:rsid w:val="00855DA2"/>
    <w:rsid w:val="00881942"/>
    <w:rsid w:val="008833BE"/>
    <w:rsid w:val="00940813"/>
    <w:rsid w:val="00961DF6"/>
    <w:rsid w:val="009C2098"/>
    <w:rsid w:val="009F5E17"/>
    <w:rsid w:val="00A0657A"/>
    <w:rsid w:val="00A13679"/>
    <w:rsid w:val="00A324D0"/>
    <w:rsid w:val="00A655DF"/>
    <w:rsid w:val="00A77755"/>
    <w:rsid w:val="00AD0128"/>
    <w:rsid w:val="00AE66F0"/>
    <w:rsid w:val="00B706D4"/>
    <w:rsid w:val="00BD6C8C"/>
    <w:rsid w:val="00C36047"/>
    <w:rsid w:val="00C57AB5"/>
    <w:rsid w:val="00C75267"/>
    <w:rsid w:val="00D102AE"/>
    <w:rsid w:val="00D16E71"/>
    <w:rsid w:val="00D36720"/>
    <w:rsid w:val="00D451EE"/>
    <w:rsid w:val="00E179B5"/>
    <w:rsid w:val="00E60491"/>
    <w:rsid w:val="00E64F7C"/>
    <w:rsid w:val="00E66273"/>
    <w:rsid w:val="00EB0713"/>
    <w:rsid w:val="00EE0731"/>
    <w:rsid w:val="00EE0F01"/>
    <w:rsid w:val="00F6471B"/>
    <w:rsid w:val="00F93E8B"/>
    <w:rsid w:val="00F9636C"/>
    <w:rsid w:val="00FA6CC6"/>
    <w:rsid w:val="00FE7CA2"/>
    <w:rsid w:val="00FF1A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BF0A"/>
  <w15:docId w15:val="{1068C994-AE49-4E61-8ACC-F2695F1D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spacing w:before="196"/>
      <w:ind w:left="290" w:hanging="178"/>
      <w:jc w:val="both"/>
      <w:outlineLvl w:val="0"/>
    </w:pPr>
    <w:rPr>
      <w:b/>
      <w:bCs/>
      <w:sz w:val="24"/>
      <w:szCs w:val="24"/>
    </w:rPr>
  </w:style>
  <w:style w:type="paragraph" w:styleId="Overskrift2">
    <w:name w:val="heading 2"/>
    <w:basedOn w:val="Normal"/>
    <w:uiPriority w:val="1"/>
    <w:qFormat/>
    <w:pPr>
      <w:ind w:left="112"/>
      <w:jc w:val="both"/>
      <w:outlineLvl w:val="1"/>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rsid w:val="0011219B"/>
    <w:pPr>
      <w:ind w:left="833" w:hanging="360"/>
    </w:pPr>
    <w:rPr>
      <w:color w:val="4F81BD" w:themeColor="accent1"/>
      <w:sz w:val="44"/>
    </w:r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416F2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16F2C"/>
    <w:rPr>
      <w:rFonts w:ascii="Segoe UI" w:eastAsia="Calibri" w:hAnsi="Segoe UI" w:cs="Segoe UI"/>
      <w:sz w:val="18"/>
      <w:szCs w:val="18"/>
    </w:rPr>
  </w:style>
  <w:style w:type="character" w:styleId="Kommentarhenvisning">
    <w:name w:val="annotation reference"/>
    <w:basedOn w:val="Standardskrifttypeiafsnit"/>
    <w:uiPriority w:val="99"/>
    <w:semiHidden/>
    <w:unhideWhenUsed/>
    <w:rsid w:val="00292F70"/>
    <w:rPr>
      <w:sz w:val="16"/>
      <w:szCs w:val="16"/>
    </w:rPr>
  </w:style>
  <w:style w:type="paragraph" w:styleId="Kommentartekst">
    <w:name w:val="annotation text"/>
    <w:basedOn w:val="Normal"/>
    <w:link w:val="KommentartekstTegn"/>
    <w:uiPriority w:val="99"/>
    <w:unhideWhenUsed/>
    <w:rsid w:val="00292F70"/>
    <w:rPr>
      <w:sz w:val="20"/>
      <w:szCs w:val="20"/>
    </w:rPr>
  </w:style>
  <w:style w:type="character" w:customStyle="1" w:styleId="KommentartekstTegn">
    <w:name w:val="Kommentartekst Tegn"/>
    <w:basedOn w:val="Standardskrifttypeiafsnit"/>
    <w:link w:val="Kommentartekst"/>
    <w:uiPriority w:val="99"/>
    <w:rsid w:val="00292F70"/>
    <w:rPr>
      <w:rFonts w:ascii="Calibri" w:eastAsia="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292F70"/>
    <w:rPr>
      <w:b/>
      <w:bCs/>
    </w:rPr>
  </w:style>
  <w:style w:type="character" w:customStyle="1" w:styleId="KommentaremneTegn">
    <w:name w:val="Kommentaremne Tegn"/>
    <w:basedOn w:val="KommentartekstTegn"/>
    <w:link w:val="Kommentaremne"/>
    <w:uiPriority w:val="99"/>
    <w:semiHidden/>
    <w:rsid w:val="00292F70"/>
    <w:rPr>
      <w:rFonts w:ascii="Calibri" w:eastAsia="Calibri" w:hAnsi="Calibri" w:cs="Calibri"/>
      <w:b/>
      <w:bCs/>
      <w:sz w:val="20"/>
      <w:szCs w:val="20"/>
    </w:rPr>
  </w:style>
  <w:style w:type="paragraph" w:styleId="Sidehoved">
    <w:name w:val="header"/>
    <w:basedOn w:val="Normal"/>
    <w:link w:val="SidehovedTegn"/>
    <w:uiPriority w:val="99"/>
    <w:unhideWhenUsed/>
    <w:rsid w:val="00F6471B"/>
    <w:pPr>
      <w:tabs>
        <w:tab w:val="center" w:pos="4819"/>
        <w:tab w:val="right" w:pos="9638"/>
      </w:tabs>
    </w:pPr>
  </w:style>
  <w:style w:type="character" w:customStyle="1" w:styleId="SidehovedTegn">
    <w:name w:val="Sidehoved Tegn"/>
    <w:basedOn w:val="Standardskrifttypeiafsnit"/>
    <w:link w:val="Sidehoved"/>
    <w:uiPriority w:val="99"/>
    <w:rsid w:val="00F6471B"/>
    <w:rPr>
      <w:rFonts w:ascii="Calibri" w:eastAsia="Calibri" w:hAnsi="Calibri" w:cs="Calibri"/>
    </w:rPr>
  </w:style>
  <w:style w:type="paragraph" w:styleId="Sidefod">
    <w:name w:val="footer"/>
    <w:basedOn w:val="Normal"/>
    <w:link w:val="SidefodTegn"/>
    <w:uiPriority w:val="99"/>
    <w:unhideWhenUsed/>
    <w:rsid w:val="00F6471B"/>
    <w:pPr>
      <w:tabs>
        <w:tab w:val="center" w:pos="4819"/>
        <w:tab w:val="right" w:pos="9638"/>
      </w:tabs>
    </w:pPr>
  </w:style>
  <w:style w:type="character" w:customStyle="1" w:styleId="SidefodTegn">
    <w:name w:val="Sidefod Tegn"/>
    <w:basedOn w:val="Standardskrifttypeiafsnit"/>
    <w:link w:val="Sidefod"/>
    <w:uiPriority w:val="99"/>
    <w:rsid w:val="00F6471B"/>
    <w:rPr>
      <w:rFonts w:ascii="Calibri" w:eastAsia="Calibri" w:hAnsi="Calibri" w:cs="Calibri"/>
    </w:rPr>
  </w:style>
  <w:style w:type="paragraph" w:styleId="Ingenafstand">
    <w:name w:val="No Spacing"/>
    <w:uiPriority w:val="1"/>
    <w:qFormat/>
    <w:rsid w:val="0011219B"/>
    <w:rPr>
      <w:rFonts w:ascii="Calibri" w:eastAsia="Calibri" w:hAnsi="Calibri" w:cs="Calibri"/>
      <w:color w:val="4F81BD" w:themeColor="accent1"/>
      <w:sz w:val="24"/>
    </w:rPr>
  </w:style>
  <w:style w:type="paragraph" w:styleId="Korrektur">
    <w:name w:val="Revision"/>
    <w:hidden/>
    <w:uiPriority w:val="99"/>
    <w:semiHidden/>
    <w:rsid w:val="009F5E1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1210</Words>
  <Characters>7978</Characters>
  <Application>Microsoft Office Word</Application>
  <DocSecurity>0</DocSecurity>
  <Lines>130</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Fredberg</dc:creator>
  <cp:lastModifiedBy>Gitte Hageman Christensen</cp:lastModifiedBy>
  <cp:revision>6</cp:revision>
  <cp:lastPrinted>2022-10-25T08:56:00Z</cp:lastPrinted>
  <dcterms:created xsi:type="dcterms:W3CDTF">2022-12-07T14:44:00Z</dcterms:created>
  <dcterms:modified xsi:type="dcterms:W3CDTF">2022-12-07T15:02:00Z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Creator">
    <vt:lpwstr>Microsoft® Word 2010</vt:lpwstr>
  </property>
  <property fmtid="{D5CDD505-2E9C-101B-9397-08002B2CF9AE}" pid="4" name="LastSaved">
    <vt:filetime>2019-04-09T00:00:00Z</vt:filetime>
  </property>
</Properties>
</file>