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E500E6" w14:paraId="6593F512" w14:textId="77777777" w:rsidTr="009C2440">
        <w:trPr>
          <w:trHeight w:val="286"/>
        </w:trPr>
        <w:tc>
          <w:tcPr>
            <w:tcW w:w="1110" w:type="dxa"/>
          </w:tcPr>
          <w:p w14:paraId="3FADC0B6" w14:textId="77777777" w:rsidR="00E11638" w:rsidRPr="00F44001" w:rsidRDefault="00E11638" w:rsidP="005F3178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07C6DC5D" w14:textId="77777777" w:rsidR="00E11638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0C321456" w14:textId="77777777" w:rsidR="00FC07CB" w:rsidRDefault="00FC07CB" w:rsidP="00FC07CB">
            <w:pPr>
              <w:tabs>
                <w:tab w:val="left" w:pos="7230"/>
              </w:tabs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The Doctoral School of Engineering and Science</w:t>
            </w:r>
          </w:p>
          <w:p w14:paraId="7842D71E" w14:textId="77777777" w:rsidR="00FC07CB" w:rsidRPr="00317243" w:rsidRDefault="00FC07CB" w:rsidP="00FC07CB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>aauphd@adm.aau.dk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9220 Aalborg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Denmark</w:t>
            </w:r>
          </w:p>
          <w:p w14:paraId="37439CB9" w14:textId="77777777" w:rsidR="00FC07CB" w:rsidRDefault="00FC07CB" w:rsidP="00FC07CB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</w:rPr>
            </w:pPr>
          </w:p>
          <w:p w14:paraId="37E044BE" w14:textId="77777777" w:rsidR="00FC07CB" w:rsidRPr="00552C77" w:rsidRDefault="00FC07CB" w:rsidP="00FC07CB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552C77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Contact Person: </w:t>
            </w:r>
          </w:p>
          <w:p w14:paraId="31B9F734" w14:textId="77777777" w:rsidR="00FC07CB" w:rsidRPr="00552C77" w:rsidRDefault="00FC07CB" w:rsidP="00FC07CB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552C77">
              <w:rPr>
                <w:rFonts w:cs="Arial"/>
                <w:color w:val="211A52"/>
                <w:sz w:val="16"/>
                <w:szCs w:val="16"/>
                <w:lang w:val="en-US"/>
              </w:rPr>
              <w:t>A</w:t>
            </w:r>
            <w:r>
              <w:rPr>
                <w:rFonts w:cs="Arial"/>
                <w:color w:val="211A52"/>
                <w:sz w:val="16"/>
                <w:szCs w:val="16"/>
                <w:lang w:val="en-US"/>
              </w:rPr>
              <w:t>AU PhD</w:t>
            </w:r>
          </w:p>
          <w:p w14:paraId="77E96A7B" w14:textId="63162795" w:rsidR="00E11638" w:rsidRPr="00E500E6" w:rsidRDefault="00FC07CB" w:rsidP="00FC07CB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>E-mail</w:t>
            </w:r>
            <w:r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DB2C6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aauphd@adm.aau.dk</w:t>
              </w:r>
            </w:hyperlink>
            <w:r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50A6F9BA" w14:textId="77777777" w:rsidR="009F665D" w:rsidRDefault="009F665D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616E7469" w14:textId="77777777" w:rsidR="002D5205" w:rsidRDefault="002D5205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4EC713E7" w14:textId="77777777" w:rsidR="002D5205" w:rsidRDefault="002D5205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06A952B0" w14:textId="77777777" w:rsidR="002D5205" w:rsidRDefault="002D5205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300EF802" w14:textId="77777777" w:rsidR="002D5205" w:rsidRPr="00E500E6" w:rsidRDefault="002D5205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30C736F4" w14:textId="77777777" w:rsidR="00E11638" w:rsidRPr="00636990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</w:tc>
      </w:tr>
    </w:tbl>
    <w:p w14:paraId="782DA9D9" w14:textId="77777777"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0AD9E2C5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63DD59A2" w14:textId="77777777" w:rsidR="009F665D" w:rsidRPr="0009380C" w:rsidRDefault="009F665D" w:rsidP="00636990">
      <w:pPr>
        <w:rPr>
          <w:rFonts w:cs="Arial"/>
          <w:b/>
          <w:sz w:val="22"/>
          <w:lang w:val="en-US"/>
        </w:rPr>
      </w:pPr>
    </w:p>
    <w:p w14:paraId="3DC4934A" w14:textId="77777777" w:rsidR="00F70590" w:rsidRDefault="00F70590" w:rsidP="00F70590">
      <w:pPr>
        <w:rPr>
          <w:b/>
          <w:lang w:val="en-US"/>
        </w:rPr>
      </w:pPr>
      <w:r w:rsidRPr="00F70590">
        <w:rPr>
          <w:b/>
          <w:lang w:val="en-US"/>
        </w:rPr>
        <w:t>Paradigm for outcome of conference participation</w:t>
      </w:r>
    </w:p>
    <w:p w14:paraId="319FE6C8" w14:textId="77777777" w:rsidR="002D5205" w:rsidRDefault="002D5205" w:rsidP="00F70590">
      <w:pPr>
        <w:rPr>
          <w:b/>
          <w:lang w:val="en-US"/>
        </w:rPr>
      </w:pPr>
    </w:p>
    <w:p w14:paraId="1D5179FF" w14:textId="77777777" w:rsidR="002D5205" w:rsidRDefault="002D5205" w:rsidP="00F70590">
      <w:pPr>
        <w:rPr>
          <w:bCs/>
          <w:lang w:val="en-US"/>
        </w:rPr>
      </w:pPr>
    </w:p>
    <w:p w14:paraId="4E60FEA2" w14:textId="77777777" w:rsidR="002D5205" w:rsidRDefault="002D5205" w:rsidP="00F70590">
      <w:pPr>
        <w:rPr>
          <w:bCs/>
          <w:lang w:val="en-US"/>
        </w:rPr>
      </w:pPr>
    </w:p>
    <w:p w14:paraId="1581C7AE" w14:textId="77777777" w:rsidR="00E64B6E" w:rsidRDefault="002D5205" w:rsidP="00F70590">
      <w:pPr>
        <w:rPr>
          <w:bCs/>
          <w:lang w:val="en-US"/>
        </w:rPr>
      </w:pPr>
      <w:r>
        <w:rPr>
          <w:bCs/>
          <w:lang w:val="en-US"/>
        </w:rPr>
        <w:t xml:space="preserve">Participation in one conference is equivalent to 1 ECTS. </w:t>
      </w:r>
    </w:p>
    <w:p w14:paraId="71FA3C64" w14:textId="4A3C682C" w:rsidR="002D5205" w:rsidRPr="002D5205" w:rsidRDefault="002D5205" w:rsidP="00F70590">
      <w:pPr>
        <w:rPr>
          <w:bCs/>
          <w:lang w:val="en-US"/>
        </w:rPr>
      </w:pPr>
      <w:r>
        <w:rPr>
          <w:bCs/>
          <w:lang w:val="en-US"/>
        </w:rPr>
        <w:t xml:space="preserve">A maximum of two conferences (2 ECTS in total) can be approved. </w:t>
      </w:r>
      <w:r w:rsidR="00E64B6E">
        <w:rPr>
          <w:bCs/>
          <w:lang w:val="en-US"/>
        </w:rPr>
        <w:t>(enrolled from 01.01.25 and onwards)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84"/>
      </w:tblGrid>
      <w:tr w:rsidR="00F70590" w:rsidRPr="006F7512" w14:paraId="6A989026" w14:textId="77777777" w:rsidTr="008F374B">
        <w:tc>
          <w:tcPr>
            <w:tcW w:w="4350" w:type="dxa"/>
          </w:tcPr>
          <w:p w14:paraId="395345E4" w14:textId="77777777" w:rsidR="00F70590" w:rsidRPr="006F7512" w:rsidRDefault="00F70590" w:rsidP="008F374B">
            <w:pPr>
              <w:pStyle w:val="Listeafsnit1"/>
              <w:numPr>
                <w:ilvl w:val="0"/>
                <w:numId w:val="1"/>
              </w:numPr>
            </w:pPr>
            <w:r w:rsidRPr="006F7512">
              <w:t xml:space="preserve">Name of PhD student </w:t>
            </w:r>
          </w:p>
        </w:tc>
        <w:tc>
          <w:tcPr>
            <w:tcW w:w="4784" w:type="dxa"/>
          </w:tcPr>
          <w:p w14:paraId="4AAD04A8" w14:textId="77777777"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70590" w:rsidRPr="00E64B6E" w14:paraId="6D9BD39D" w14:textId="77777777" w:rsidTr="008F374B">
        <w:tc>
          <w:tcPr>
            <w:tcW w:w="4350" w:type="dxa"/>
          </w:tcPr>
          <w:p w14:paraId="79DEE9F4" w14:textId="0B39E8CC" w:rsidR="00F70590" w:rsidRPr="006F7512" w:rsidRDefault="00F70590" w:rsidP="008F374B">
            <w:pPr>
              <w:pStyle w:val="Listeafsnit1"/>
              <w:numPr>
                <w:ilvl w:val="0"/>
                <w:numId w:val="1"/>
              </w:numPr>
            </w:pPr>
            <w:r>
              <w:t xml:space="preserve">Date of </w:t>
            </w:r>
            <w:r w:rsidR="002D5205">
              <w:t>enrolment in</w:t>
            </w:r>
            <w:r>
              <w:t xml:space="preserve"> Doctoral School </w:t>
            </w:r>
          </w:p>
        </w:tc>
        <w:tc>
          <w:tcPr>
            <w:tcW w:w="4784" w:type="dxa"/>
          </w:tcPr>
          <w:p w14:paraId="77C221E9" w14:textId="77777777"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70590" w:rsidRPr="006F7512" w14:paraId="0A747A54" w14:textId="77777777" w:rsidTr="008F374B">
        <w:tc>
          <w:tcPr>
            <w:tcW w:w="4350" w:type="dxa"/>
          </w:tcPr>
          <w:p w14:paraId="0E122480" w14:textId="77777777" w:rsidR="00F70590" w:rsidRDefault="00F70590" w:rsidP="008F374B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 xml:space="preserve">Conference </w:t>
            </w:r>
          </w:p>
          <w:p w14:paraId="690EFCB8" w14:textId="77777777" w:rsidR="00F70590" w:rsidRPr="006F7512" w:rsidRDefault="00F70590" w:rsidP="008F374B">
            <w:pPr>
              <w:pStyle w:val="Listeafsnit1"/>
              <w:ind w:left="698"/>
            </w:pPr>
            <w:r w:rsidRPr="006F7512">
              <w:t>(name, organisation, place, dates)</w:t>
            </w:r>
          </w:p>
        </w:tc>
        <w:tc>
          <w:tcPr>
            <w:tcW w:w="4784" w:type="dxa"/>
          </w:tcPr>
          <w:p w14:paraId="7F01FDD9" w14:textId="77777777"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70590" w:rsidRPr="00E64B6E" w14:paraId="619E0BD6" w14:textId="77777777" w:rsidTr="008F374B">
        <w:tc>
          <w:tcPr>
            <w:tcW w:w="4350" w:type="dxa"/>
          </w:tcPr>
          <w:p w14:paraId="6B514CE1" w14:textId="63F9707F" w:rsidR="00F70590" w:rsidRPr="006F7512" w:rsidRDefault="00F70590" w:rsidP="00FC07CB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>Details on the paper you might have presented (title+ authors, abstract/paper, proceedings title, how are the proceedings published</w:t>
            </w:r>
            <w:r>
              <w:t xml:space="preserve"> etc.</w:t>
            </w:r>
            <w:r w:rsidRPr="006F7512">
              <w:t>)</w:t>
            </w:r>
          </w:p>
        </w:tc>
        <w:tc>
          <w:tcPr>
            <w:tcW w:w="4784" w:type="dxa"/>
          </w:tcPr>
          <w:p w14:paraId="28FF34EC" w14:textId="77777777"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C07CB" w:rsidRPr="00E64B6E" w14:paraId="7E3EEDAE" w14:textId="77777777" w:rsidTr="008F374B">
        <w:tc>
          <w:tcPr>
            <w:tcW w:w="4350" w:type="dxa"/>
          </w:tcPr>
          <w:p w14:paraId="62541E41" w14:textId="184464E7" w:rsidR="00FC07CB" w:rsidRPr="00525483" w:rsidRDefault="00FC07CB" w:rsidP="0052548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F70590">
              <w:rPr>
                <w:lang w:val="en-US"/>
              </w:rPr>
              <w:t>Main outcome of the conference (5-10 lines), e.g. plenary lectures, relevant sessions for the PhD project, discussions with experts etc.</w:t>
            </w:r>
          </w:p>
        </w:tc>
        <w:tc>
          <w:tcPr>
            <w:tcW w:w="4784" w:type="dxa"/>
          </w:tcPr>
          <w:p w14:paraId="50198638" w14:textId="77777777" w:rsidR="00FC07CB" w:rsidRPr="006F7512" w:rsidRDefault="00FC07CB" w:rsidP="008F374B">
            <w:pPr>
              <w:pStyle w:val="Listeafsnit1"/>
              <w:ind w:left="0"/>
            </w:pPr>
          </w:p>
        </w:tc>
      </w:tr>
      <w:tr w:rsidR="00FC07CB" w:rsidRPr="00E64B6E" w14:paraId="52A9A2B8" w14:textId="77777777" w:rsidTr="008F374B">
        <w:tc>
          <w:tcPr>
            <w:tcW w:w="4350" w:type="dxa"/>
          </w:tcPr>
          <w:p w14:paraId="2C82168A" w14:textId="2990B3C1" w:rsidR="00FC07CB" w:rsidRPr="00525483" w:rsidRDefault="00FC07CB" w:rsidP="0052548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F70590">
              <w:rPr>
                <w:lang w:val="en-US"/>
              </w:rPr>
              <w:t>Main feedback on your own presentation, if relevant</w:t>
            </w:r>
          </w:p>
        </w:tc>
        <w:tc>
          <w:tcPr>
            <w:tcW w:w="4784" w:type="dxa"/>
          </w:tcPr>
          <w:p w14:paraId="15A76A67" w14:textId="77777777" w:rsidR="00FC07CB" w:rsidRPr="006F7512" w:rsidRDefault="00FC07CB" w:rsidP="008F374B">
            <w:pPr>
              <w:pStyle w:val="Listeafsnit1"/>
              <w:ind w:left="0"/>
            </w:pPr>
          </w:p>
        </w:tc>
      </w:tr>
      <w:tr w:rsidR="00FC07CB" w:rsidRPr="00FC07CB" w14:paraId="1DC318B3" w14:textId="77777777" w:rsidTr="008F374B">
        <w:tc>
          <w:tcPr>
            <w:tcW w:w="4350" w:type="dxa"/>
          </w:tcPr>
          <w:p w14:paraId="7E951497" w14:textId="2D6F5048" w:rsidR="00FC07CB" w:rsidRPr="00FC07CB" w:rsidRDefault="00FC07CB" w:rsidP="00FC07CB">
            <w:pPr>
              <w:numPr>
                <w:ilvl w:val="0"/>
                <w:numId w:val="1"/>
              </w:numPr>
            </w:pPr>
            <w:r w:rsidRPr="006F7512">
              <w:t xml:space="preserve">Any </w:t>
            </w:r>
            <w:proofErr w:type="spellStart"/>
            <w:r w:rsidRPr="006F7512">
              <w:t>other</w:t>
            </w:r>
            <w:proofErr w:type="spellEnd"/>
            <w:r w:rsidRPr="006F7512">
              <w:t xml:space="preserve"> relevant information</w:t>
            </w:r>
          </w:p>
        </w:tc>
        <w:tc>
          <w:tcPr>
            <w:tcW w:w="4784" w:type="dxa"/>
          </w:tcPr>
          <w:p w14:paraId="3843D805" w14:textId="77777777" w:rsidR="00FC07CB" w:rsidRPr="006F7512" w:rsidRDefault="00FC07CB" w:rsidP="008F374B">
            <w:pPr>
              <w:pStyle w:val="Listeafsnit1"/>
              <w:ind w:left="0"/>
            </w:pPr>
          </w:p>
        </w:tc>
      </w:tr>
    </w:tbl>
    <w:p w14:paraId="03704B39" w14:textId="77777777" w:rsidR="00F70590" w:rsidRPr="00F70590" w:rsidRDefault="00F70590" w:rsidP="00F70590">
      <w:pPr>
        <w:rPr>
          <w:lang w:val="en-US"/>
        </w:rPr>
      </w:pPr>
    </w:p>
    <w:p w14:paraId="07CE3B45" w14:textId="12DFABEA" w:rsidR="00F70590" w:rsidRPr="00FC07CB" w:rsidRDefault="00F70590" w:rsidP="00F70590">
      <w:pPr>
        <w:rPr>
          <w:lang w:val="en-GB"/>
        </w:rPr>
      </w:pPr>
      <w:r w:rsidRPr="00FC07CB">
        <w:rPr>
          <w:lang w:val="en-GB"/>
        </w:rPr>
        <w:t>Date:</w:t>
      </w:r>
    </w:p>
    <w:p w14:paraId="0DC4884E" w14:textId="77777777" w:rsidR="00F70590" w:rsidRDefault="00F70590" w:rsidP="00F70590">
      <w:pPr>
        <w:rPr>
          <w:lang w:val="en-GB"/>
        </w:rPr>
      </w:pPr>
      <w:r w:rsidRPr="00FC07CB">
        <w:rPr>
          <w:lang w:val="en-GB"/>
        </w:rPr>
        <w:t>Signature PhD student:</w:t>
      </w:r>
    </w:p>
    <w:p w14:paraId="68682D79" w14:textId="77777777" w:rsidR="00FC07CB" w:rsidRPr="00FC07CB" w:rsidRDefault="00FC07CB" w:rsidP="00F70590">
      <w:pPr>
        <w:rPr>
          <w:lang w:val="en-GB"/>
        </w:rPr>
      </w:pPr>
    </w:p>
    <w:p w14:paraId="74B81678" w14:textId="77777777" w:rsidR="00F70590" w:rsidRPr="00FC07CB" w:rsidRDefault="00F70590" w:rsidP="00F70590">
      <w:pPr>
        <w:rPr>
          <w:lang w:val="en-GB"/>
        </w:rPr>
      </w:pPr>
      <w:r w:rsidRPr="00FC07CB">
        <w:rPr>
          <w:lang w:val="en-GB"/>
        </w:rPr>
        <w:t>Date:</w:t>
      </w:r>
    </w:p>
    <w:p w14:paraId="5542EB42" w14:textId="77777777" w:rsidR="00F70590" w:rsidRPr="00FC07CB" w:rsidRDefault="00F70590" w:rsidP="00F70590">
      <w:pPr>
        <w:rPr>
          <w:lang w:val="en-GB"/>
        </w:rPr>
      </w:pPr>
      <w:r w:rsidRPr="00FC07CB">
        <w:rPr>
          <w:lang w:val="en-GB"/>
        </w:rPr>
        <w:t>Signature supervisor:</w:t>
      </w:r>
    </w:p>
    <w:p w14:paraId="034831F3" w14:textId="77777777" w:rsidR="004C0443" w:rsidRPr="00317243" w:rsidRDefault="004C0443" w:rsidP="005A2BE2">
      <w:pPr>
        <w:autoSpaceDE w:val="0"/>
        <w:autoSpaceDN w:val="0"/>
        <w:adjustRightInd w:val="0"/>
        <w:spacing w:after="120"/>
        <w:ind w:right="-1"/>
        <w:rPr>
          <w:rFonts w:cs="Times New Roman"/>
          <w:sz w:val="22"/>
          <w:lang w:val="en-US"/>
        </w:rPr>
      </w:pPr>
    </w:p>
    <w:sectPr w:rsidR="004C0443" w:rsidRPr="00317243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96F1" w14:textId="77777777" w:rsidR="0057792A" w:rsidRDefault="0057792A" w:rsidP="00E16C5A">
      <w:pPr>
        <w:spacing w:after="0" w:line="240" w:lineRule="auto"/>
      </w:pPr>
      <w:r>
        <w:separator/>
      </w:r>
    </w:p>
  </w:endnote>
  <w:endnote w:type="continuationSeparator" w:id="0">
    <w:p w14:paraId="6573A91F" w14:textId="77777777" w:rsidR="0057792A" w:rsidRDefault="0057792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BC8C" w14:textId="77777777" w:rsidR="0057792A" w:rsidRDefault="0057792A" w:rsidP="00E16C5A">
      <w:pPr>
        <w:spacing w:after="0" w:line="240" w:lineRule="auto"/>
      </w:pPr>
      <w:r>
        <w:separator/>
      </w:r>
    </w:p>
  </w:footnote>
  <w:footnote w:type="continuationSeparator" w:id="0">
    <w:p w14:paraId="3B707554" w14:textId="77777777" w:rsidR="0057792A" w:rsidRDefault="0057792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738A" w14:textId="77777777" w:rsidR="00E16C5A" w:rsidRDefault="007E4A46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275DD8E" wp14:editId="7EC1458F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85B99"/>
    <w:multiLevelType w:val="hybridMultilevel"/>
    <w:tmpl w:val="F1864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4F"/>
    <w:rsid w:val="00012F39"/>
    <w:rsid w:val="00024A6D"/>
    <w:rsid w:val="00027D3B"/>
    <w:rsid w:val="00047F27"/>
    <w:rsid w:val="0009380C"/>
    <w:rsid w:val="000A7C84"/>
    <w:rsid w:val="000F6879"/>
    <w:rsid w:val="001735C7"/>
    <w:rsid w:val="001F0A8F"/>
    <w:rsid w:val="002D5205"/>
    <w:rsid w:val="002F25C6"/>
    <w:rsid w:val="00317243"/>
    <w:rsid w:val="003A0A25"/>
    <w:rsid w:val="003B1CB0"/>
    <w:rsid w:val="00407E4E"/>
    <w:rsid w:val="00492B3D"/>
    <w:rsid w:val="004B4725"/>
    <w:rsid w:val="004C0443"/>
    <w:rsid w:val="005031D2"/>
    <w:rsid w:val="00525483"/>
    <w:rsid w:val="0057792A"/>
    <w:rsid w:val="005A2BE2"/>
    <w:rsid w:val="005A446C"/>
    <w:rsid w:val="006237C2"/>
    <w:rsid w:val="00636990"/>
    <w:rsid w:val="00653A32"/>
    <w:rsid w:val="00681D29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73B3F"/>
    <w:rsid w:val="007B02C3"/>
    <w:rsid w:val="007E4A46"/>
    <w:rsid w:val="008025D8"/>
    <w:rsid w:val="0081094F"/>
    <w:rsid w:val="008D5D3F"/>
    <w:rsid w:val="008F3174"/>
    <w:rsid w:val="00921C8E"/>
    <w:rsid w:val="00981E39"/>
    <w:rsid w:val="009C2440"/>
    <w:rsid w:val="009D02D3"/>
    <w:rsid w:val="009F665D"/>
    <w:rsid w:val="00B24324"/>
    <w:rsid w:val="00B33E3C"/>
    <w:rsid w:val="00B75E2E"/>
    <w:rsid w:val="00B864AC"/>
    <w:rsid w:val="00B92662"/>
    <w:rsid w:val="00BD5020"/>
    <w:rsid w:val="00C1048D"/>
    <w:rsid w:val="00C57B8B"/>
    <w:rsid w:val="00C74204"/>
    <w:rsid w:val="00C857E7"/>
    <w:rsid w:val="00C90A63"/>
    <w:rsid w:val="00C976C5"/>
    <w:rsid w:val="00CC45D0"/>
    <w:rsid w:val="00CD4DAB"/>
    <w:rsid w:val="00D51241"/>
    <w:rsid w:val="00D656F5"/>
    <w:rsid w:val="00D749F6"/>
    <w:rsid w:val="00DD6A66"/>
    <w:rsid w:val="00DE7B65"/>
    <w:rsid w:val="00E11638"/>
    <w:rsid w:val="00E16C5A"/>
    <w:rsid w:val="00E1760E"/>
    <w:rsid w:val="00E22CA6"/>
    <w:rsid w:val="00E500E6"/>
    <w:rsid w:val="00E64B6E"/>
    <w:rsid w:val="00E674CD"/>
    <w:rsid w:val="00E931AE"/>
    <w:rsid w:val="00EB0EE5"/>
    <w:rsid w:val="00F11502"/>
    <w:rsid w:val="00F44001"/>
    <w:rsid w:val="00F70590"/>
    <w:rsid w:val="00FB386D"/>
    <w:rsid w:val="00FC07CB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32A54"/>
  <w15:docId w15:val="{623956EB-61CF-448C-91AC-9EDA1BD1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customStyle="1" w:styleId="Listeafsnit1">
    <w:name w:val="Listeafsnit1"/>
    <w:basedOn w:val="Normal"/>
    <w:uiPriority w:val="34"/>
    <w:qFormat/>
    <w:rsid w:val="00F70590"/>
    <w:pPr>
      <w:ind w:left="720"/>
      <w:contextualSpacing/>
    </w:pPr>
    <w:rPr>
      <w:rFonts w:ascii="Calibri" w:eastAsia="Calibri" w:hAnsi="Calibri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Claus Leth Bak</cp:lastModifiedBy>
  <cp:revision>3</cp:revision>
  <cp:lastPrinted>2014-05-13T06:25:00Z</cp:lastPrinted>
  <dcterms:created xsi:type="dcterms:W3CDTF">2024-11-18T10:38:00Z</dcterms:created>
  <dcterms:modified xsi:type="dcterms:W3CDTF">2024-11-18T10:41:00Z</dcterms:modified>
</cp:coreProperties>
</file>