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B59EE" w14:textId="1E3B8F65" w:rsidR="00B4755D" w:rsidRPr="00136A1D" w:rsidRDefault="00B4755D" w:rsidP="00B4755D">
      <w:pPr>
        <w:outlineLvl w:val="0"/>
        <w:rPr>
          <w:rFonts w:ascii="Calibri" w:hAnsi="Calibri" w:cs="Arial"/>
          <w:bCs/>
          <w:sz w:val="20"/>
          <w:szCs w:val="20"/>
        </w:rPr>
      </w:pPr>
      <w:r w:rsidRPr="00136A1D">
        <w:rPr>
          <w:rFonts w:ascii="Calibri" w:hAnsi="Calibri" w:cs="Arial"/>
          <w:bCs/>
          <w:sz w:val="40"/>
          <w:szCs w:val="40"/>
        </w:rPr>
        <w:t>Referat af semesterevalueringsmøde</w:t>
      </w:r>
      <w:r w:rsidR="00E92631" w:rsidRPr="00136A1D">
        <w:rPr>
          <w:rFonts w:ascii="Calibri" w:hAnsi="Calibri" w:cs="Arial"/>
          <w:bCs/>
          <w:sz w:val="40"/>
          <w:szCs w:val="40"/>
        </w:rPr>
        <w:t xml:space="preserve"> </w:t>
      </w:r>
      <w:r w:rsidR="00C93B6A" w:rsidRPr="00136A1D">
        <w:rPr>
          <w:rFonts w:ascii="Calibri" w:hAnsi="Calibri" w:cs="Arial"/>
          <w:bCs/>
          <w:sz w:val="40"/>
          <w:szCs w:val="40"/>
        </w:rPr>
        <w:br/>
      </w:r>
      <w:r w:rsidR="00C93B6A" w:rsidRPr="00136A1D">
        <w:rPr>
          <w:rFonts w:ascii="Calibri" w:hAnsi="Calibri" w:cs="Arial"/>
          <w:bCs/>
          <w:sz w:val="28"/>
          <w:szCs w:val="28"/>
        </w:rPr>
        <w:t xml:space="preserve">- </w:t>
      </w:r>
      <w:r w:rsidR="00136A1D">
        <w:rPr>
          <w:rFonts w:ascii="Calibri" w:hAnsi="Calibri" w:cs="Arial"/>
          <w:bCs/>
          <w:sz w:val="28"/>
          <w:szCs w:val="28"/>
        </w:rPr>
        <w:t>S</w:t>
      </w:r>
      <w:r w:rsidR="00C93B6A" w:rsidRPr="00136A1D">
        <w:rPr>
          <w:rFonts w:ascii="Calibri" w:hAnsi="Calibri" w:cs="Arial"/>
          <w:bCs/>
          <w:sz w:val="28"/>
          <w:szCs w:val="28"/>
        </w:rPr>
        <w:t>tudienævn for Efter</w:t>
      </w:r>
      <w:r w:rsidR="00136A1D" w:rsidRPr="00136A1D">
        <w:rPr>
          <w:rFonts w:ascii="Calibri" w:hAnsi="Calibri" w:cs="Arial"/>
          <w:bCs/>
          <w:sz w:val="28"/>
          <w:szCs w:val="28"/>
        </w:rPr>
        <w:t xml:space="preserve">- og </w:t>
      </w:r>
      <w:r w:rsidR="00136A1D">
        <w:rPr>
          <w:rFonts w:ascii="Calibri" w:hAnsi="Calibri" w:cs="Arial"/>
          <w:bCs/>
          <w:sz w:val="28"/>
          <w:szCs w:val="28"/>
        </w:rPr>
        <w:t>V</w:t>
      </w:r>
      <w:r w:rsidR="00136A1D" w:rsidRPr="00136A1D">
        <w:rPr>
          <w:rFonts w:ascii="Calibri" w:hAnsi="Calibri" w:cs="Arial"/>
          <w:bCs/>
          <w:sz w:val="28"/>
          <w:szCs w:val="28"/>
        </w:rPr>
        <w:t>idereud</w:t>
      </w:r>
      <w:r w:rsidR="00C93B6A" w:rsidRPr="00136A1D">
        <w:rPr>
          <w:rFonts w:ascii="Calibri" w:hAnsi="Calibri" w:cs="Arial"/>
          <w:bCs/>
          <w:sz w:val="28"/>
          <w:szCs w:val="28"/>
        </w:rPr>
        <w:t xml:space="preserve">dannelse i </w:t>
      </w:r>
      <w:r w:rsidR="00136A1D" w:rsidRPr="00136A1D">
        <w:rPr>
          <w:rFonts w:ascii="Calibri" w:hAnsi="Calibri" w:cs="Arial"/>
          <w:bCs/>
          <w:sz w:val="28"/>
          <w:szCs w:val="28"/>
        </w:rPr>
        <w:t xml:space="preserve">Kultur og Læring </w:t>
      </w:r>
      <w:r w:rsidR="00136A1D">
        <w:rPr>
          <w:rFonts w:ascii="Calibri" w:hAnsi="Calibri" w:cs="Arial"/>
          <w:bCs/>
          <w:sz w:val="28"/>
          <w:szCs w:val="28"/>
        </w:rPr>
        <w:t>(EVU-IKL)</w:t>
      </w:r>
    </w:p>
    <w:p w14:paraId="59A5D03C" w14:textId="77777777" w:rsidR="00C93B6A" w:rsidRPr="00FA1F70" w:rsidRDefault="00C93B6A" w:rsidP="00B4755D">
      <w:pPr>
        <w:outlineLvl w:val="0"/>
        <w:rPr>
          <w:rFonts w:ascii="Calibri" w:hAnsi="Calibri" w:cs="Arial"/>
          <w:b/>
          <w:sz w:val="18"/>
          <w:szCs w:val="18"/>
        </w:rPr>
      </w:pPr>
    </w:p>
    <w:p w14:paraId="49326BC2" w14:textId="54213FA2" w:rsidR="00E92631" w:rsidRPr="00FA1F70" w:rsidRDefault="009C72FF" w:rsidP="00E92631">
      <w:pPr>
        <w:tabs>
          <w:tab w:val="left" w:pos="851"/>
        </w:tabs>
        <w:outlineLvl w:val="0"/>
        <w:rPr>
          <w:rFonts w:ascii="Calibri" w:hAnsi="Calibri" w:cs="Arial"/>
        </w:rPr>
      </w:pPr>
      <w:r w:rsidRPr="00FA1F70">
        <w:rPr>
          <w:rFonts w:ascii="Calibri" w:hAnsi="Calibri" w:cs="Arial"/>
        </w:rPr>
        <w:t xml:space="preserve">Evaluering </w:t>
      </w:r>
      <w:r w:rsidR="00777530" w:rsidRPr="00FA1F70">
        <w:rPr>
          <w:rFonts w:ascii="Calibri" w:hAnsi="Calibri" w:cs="Arial"/>
        </w:rPr>
        <w:t>af</w:t>
      </w:r>
      <w:r w:rsidR="00653773" w:rsidRPr="00FA1F70">
        <w:rPr>
          <w:rFonts w:ascii="Calibri" w:hAnsi="Calibri" w:cs="Arial"/>
        </w:rPr>
        <w:t xml:space="preserve"> </w:t>
      </w:r>
      <w:r w:rsidR="00136A1D">
        <w:rPr>
          <w:rFonts w:ascii="Calibri" w:hAnsi="Calibri" w:cs="Arial"/>
        </w:rPr>
        <w:t>M</w:t>
      </w:r>
      <w:r w:rsidR="00C0736D" w:rsidRPr="00FA1F70">
        <w:rPr>
          <w:rFonts w:ascii="Calibri" w:hAnsi="Calibri" w:cs="Arial"/>
        </w:rPr>
        <w:t xml:space="preserve">aster i </w:t>
      </w:r>
      <w:r w:rsidR="007A4ECE">
        <w:rPr>
          <w:rFonts w:ascii="Calibri" w:hAnsi="Calibri" w:cs="Arial"/>
        </w:rPr>
        <w:t>Læreprocesser MLP</w:t>
      </w:r>
      <w:r w:rsidR="00C0736D" w:rsidRPr="00FA1F70">
        <w:rPr>
          <w:rFonts w:ascii="Calibri" w:hAnsi="Calibri" w:cs="Arial"/>
        </w:rPr>
        <w:t xml:space="preserve">, </w:t>
      </w:r>
      <w:r w:rsidR="007A4ECE">
        <w:rPr>
          <w:rFonts w:ascii="Calibri" w:hAnsi="Calibri" w:cs="Arial"/>
        </w:rPr>
        <w:t xml:space="preserve">1. </w:t>
      </w:r>
      <w:r w:rsidR="00C0736D" w:rsidRPr="00FA1F70">
        <w:rPr>
          <w:rFonts w:ascii="Calibri" w:hAnsi="Calibri" w:cs="Arial"/>
        </w:rPr>
        <w:t xml:space="preserve">semester, </w:t>
      </w:r>
      <w:r w:rsidR="00136A1D">
        <w:rPr>
          <w:rFonts w:ascii="Calibri" w:hAnsi="Calibri" w:cs="Arial"/>
        </w:rPr>
        <w:t>F</w:t>
      </w:r>
      <w:r w:rsidR="00C0736D" w:rsidRPr="00FA1F70">
        <w:rPr>
          <w:rFonts w:ascii="Calibri" w:hAnsi="Calibri" w:cs="Arial"/>
        </w:rPr>
        <w:t>orår 20</w:t>
      </w:r>
      <w:r w:rsidR="00136A1D">
        <w:rPr>
          <w:rFonts w:ascii="Calibri" w:hAnsi="Calibri" w:cs="Arial"/>
        </w:rPr>
        <w:t>2</w:t>
      </w:r>
      <w:r w:rsidR="007A4ECE">
        <w:rPr>
          <w:rFonts w:ascii="Calibri" w:hAnsi="Calibri" w:cs="Arial"/>
        </w:rPr>
        <w:t>4</w:t>
      </w:r>
    </w:p>
    <w:p w14:paraId="2E5CC2C6" w14:textId="77777777" w:rsidR="00E92631" w:rsidRPr="00FA1F70" w:rsidRDefault="00E92631" w:rsidP="00E92631">
      <w:pPr>
        <w:tabs>
          <w:tab w:val="left" w:pos="851"/>
        </w:tabs>
        <w:outlineLvl w:val="0"/>
        <w:rPr>
          <w:rFonts w:ascii="Calibri" w:hAnsi="Calibri" w:cs="Arial"/>
          <w:sz w:val="22"/>
          <w:szCs w:val="22"/>
        </w:rPr>
      </w:pPr>
    </w:p>
    <w:p w14:paraId="37A902D7" w14:textId="62D5DDAA" w:rsidR="00E92631" w:rsidRPr="00FA1F70" w:rsidRDefault="00E92631" w:rsidP="00E92631">
      <w:pPr>
        <w:tabs>
          <w:tab w:val="left" w:pos="851"/>
        </w:tabs>
        <w:outlineLvl w:val="0"/>
        <w:rPr>
          <w:rFonts w:ascii="Calibri" w:hAnsi="Calibri" w:cs="Arial"/>
          <w:sz w:val="22"/>
          <w:szCs w:val="22"/>
        </w:rPr>
      </w:pPr>
      <w:r w:rsidRPr="00FA1F70">
        <w:rPr>
          <w:rFonts w:ascii="Calibri" w:hAnsi="Calibri" w:cs="Arial"/>
          <w:sz w:val="22"/>
          <w:szCs w:val="22"/>
        </w:rPr>
        <w:t xml:space="preserve">Dato: </w:t>
      </w:r>
      <w:r w:rsidR="00B4755D" w:rsidRPr="00FA1F70">
        <w:rPr>
          <w:rFonts w:ascii="Calibri" w:hAnsi="Calibri" w:cs="Arial"/>
          <w:sz w:val="22"/>
          <w:szCs w:val="22"/>
        </w:rPr>
        <w:t xml:space="preserve"> </w:t>
      </w:r>
      <w:r w:rsidRPr="00FA1F70">
        <w:rPr>
          <w:rFonts w:ascii="Calibri" w:hAnsi="Calibri" w:cs="Arial"/>
          <w:sz w:val="22"/>
          <w:szCs w:val="22"/>
        </w:rPr>
        <w:tab/>
      </w:r>
      <w:r w:rsidRPr="00FA1F70">
        <w:rPr>
          <w:rFonts w:ascii="Calibri" w:hAnsi="Calibri" w:cs="Arial"/>
          <w:sz w:val="22"/>
          <w:szCs w:val="22"/>
        </w:rPr>
        <w:tab/>
      </w:r>
      <w:r w:rsidR="007A4ECE">
        <w:rPr>
          <w:rFonts w:ascii="Calibri" w:hAnsi="Calibri" w:cs="Arial"/>
          <w:sz w:val="22"/>
          <w:szCs w:val="22"/>
        </w:rPr>
        <w:t>01/11-2024</w:t>
      </w:r>
    </w:p>
    <w:p w14:paraId="69DED4EF" w14:textId="77777777" w:rsidR="00E92631" w:rsidRPr="00FA1F70" w:rsidRDefault="00E92631" w:rsidP="00E92631">
      <w:pPr>
        <w:tabs>
          <w:tab w:val="left" w:pos="851"/>
        </w:tabs>
        <w:outlineLvl w:val="0"/>
        <w:rPr>
          <w:rFonts w:ascii="Calibri" w:hAnsi="Calibri" w:cs="Arial"/>
          <w:sz w:val="22"/>
          <w:szCs w:val="22"/>
        </w:rPr>
      </w:pPr>
    </w:p>
    <w:p w14:paraId="249BC512" w14:textId="738750A3" w:rsidR="00E92631" w:rsidRPr="001D54DF" w:rsidRDefault="0009777E" w:rsidP="00E92631">
      <w:pPr>
        <w:tabs>
          <w:tab w:val="left" w:pos="851"/>
        </w:tabs>
        <w:outlineLvl w:val="0"/>
        <w:rPr>
          <w:rFonts w:ascii="Calibri" w:hAnsi="Calibri" w:cs="Arial"/>
          <w:sz w:val="22"/>
          <w:szCs w:val="22"/>
        </w:rPr>
      </w:pPr>
      <w:r w:rsidRPr="00FA1F70">
        <w:rPr>
          <w:rFonts w:ascii="Calibri" w:hAnsi="Calibri" w:cs="Arial"/>
          <w:sz w:val="22"/>
          <w:szCs w:val="22"/>
        </w:rPr>
        <w:t>Til</w:t>
      </w:r>
      <w:r w:rsidR="00104716" w:rsidRPr="00FA1F70">
        <w:rPr>
          <w:rFonts w:ascii="Calibri" w:hAnsi="Calibri" w:cs="Arial"/>
          <w:sz w:val="22"/>
          <w:szCs w:val="22"/>
        </w:rPr>
        <w:t xml:space="preserve"> </w:t>
      </w:r>
      <w:r w:rsidR="00B4755D" w:rsidRPr="00FA1F70">
        <w:rPr>
          <w:rFonts w:ascii="Calibri" w:hAnsi="Calibri" w:cs="Arial"/>
          <w:sz w:val="22"/>
          <w:szCs w:val="22"/>
        </w:rPr>
        <w:t xml:space="preserve">stede: </w:t>
      </w:r>
      <w:r w:rsidR="00E92631" w:rsidRPr="00FA1F70">
        <w:rPr>
          <w:rFonts w:ascii="Calibri" w:hAnsi="Calibri" w:cs="Arial"/>
          <w:sz w:val="22"/>
          <w:szCs w:val="22"/>
        </w:rPr>
        <w:tab/>
      </w:r>
      <w:r w:rsidR="00E92631" w:rsidRPr="001D54DF">
        <w:rPr>
          <w:rFonts w:ascii="Calibri" w:hAnsi="Calibri" w:cs="Arial"/>
          <w:sz w:val="22"/>
          <w:szCs w:val="22"/>
        </w:rPr>
        <w:t>Semesterkoordinator</w:t>
      </w:r>
      <w:r w:rsidR="007A4ECE" w:rsidRPr="001D54DF">
        <w:rPr>
          <w:rFonts w:ascii="Calibri" w:hAnsi="Calibri" w:cs="Arial"/>
          <w:sz w:val="22"/>
          <w:szCs w:val="22"/>
        </w:rPr>
        <w:t>er Jin Hui Li, Antonia Scholkmann (udgående), Manté Vertelyté (overtagende)</w:t>
      </w:r>
    </w:p>
    <w:p w14:paraId="1B8EFCAB" w14:textId="77777777" w:rsidR="00AA6277" w:rsidRPr="003F2BD6" w:rsidRDefault="00281C21" w:rsidP="00E92631">
      <w:pPr>
        <w:tabs>
          <w:tab w:val="left" w:pos="851"/>
        </w:tabs>
        <w:outlineLvl w:val="0"/>
        <w:rPr>
          <w:rFonts w:ascii="Calibri" w:hAnsi="Calibri" w:cs="Arial"/>
          <w:sz w:val="22"/>
          <w:szCs w:val="22"/>
          <w:lang w:val="en-US"/>
        </w:rPr>
      </w:pPr>
      <w:r w:rsidRPr="001D54DF">
        <w:rPr>
          <w:rFonts w:ascii="Calibri" w:hAnsi="Calibri" w:cs="Arial"/>
          <w:sz w:val="22"/>
          <w:szCs w:val="22"/>
        </w:rPr>
        <w:tab/>
      </w:r>
      <w:r w:rsidRPr="001D54DF">
        <w:rPr>
          <w:rFonts w:ascii="Calibri" w:hAnsi="Calibri" w:cs="Arial"/>
          <w:sz w:val="22"/>
          <w:szCs w:val="22"/>
        </w:rPr>
        <w:tab/>
      </w:r>
      <w:r w:rsidR="00AA6277" w:rsidRPr="003F2BD6">
        <w:rPr>
          <w:rFonts w:ascii="Calibri" w:hAnsi="Calibri" w:cs="Arial"/>
          <w:sz w:val="22"/>
          <w:szCs w:val="22"/>
          <w:lang w:val="en-US"/>
        </w:rPr>
        <w:t xml:space="preserve">Nanna Limskov Stærk Christiansen, </w:t>
      </w:r>
      <w:proofErr w:type="spellStart"/>
      <w:r w:rsidR="00AA6277" w:rsidRPr="003F2BD6">
        <w:rPr>
          <w:rFonts w:ascii="Calibri" w:hAnsi="Calibri" w:cs="Arial"/>
          <w:sz w:val="22"/>
          <w:szCs w:val="22"/>
          <w:lang w:val="en-US"/>
        </w:rPr>
        <w:t>koordinator</w:t>
      </w:r>
      <w:proofErr w:type="spellEnd"/>
      <w:r w:rsidR="00AA6277" w:rsidRPr="003F2BD6">
        <w:rPr>
          <w:rFonts w:ascii="Calibri" w:hAnsi="Calibri" w:cs="Arial"/>
          <w:sz w:val="22"/>
          <w:szCs w:val="22"/>
          <w:lang w:val="en-US"/>
        </w:rPr>
        <w:t xml:space="preserve"> MLP 2</w:t>
      </w:r>
    </w:p>
    <w:p w14:paraId="7317DFA8" w14:textId="1FF193E5" w:rsidR="002A65C6" w:rsidRPr="00260763" w:rsidRDefault="00AA6277" w:rsidP="00E92631">
      <w:pPr>
        <w:tabs>
          <w:tab w:val="left" w:pos="851"/>
        </w:tabs>
        <w:outlineLvl w:val="0"/>
        <w:rPr>
          <w:rFonts w:ascii="Calibri" w:hAnsi="Calibri" w:cs="Arial"/>
          <w:sz w:val="22"/>
          <w:szCs w:val="22"/>
          <w:lang w:val="en-US"/>
        </w:rPr>
      </w:pPr>
      <w:r w:rsidRPr="003F2BD6">
        <w:rPr>
          <w:rFonts w:ascii="Calibri" w:hAnsi="Calibri" w:cs="Arial"/>
          <w:sz w:val="22"/>
          <w:szCs w:val="22"/>
          <w:lang w:val="en-US"/>
        </w:rPr>
        <w:tab/>
      </w:r>
      <w:r w:rsidRPr="003F2BD6">
        <w:rPr>
          <w:rFonts w:ascii="Calibri" w:hAnsi="Calibri" w:cs="Arial"/>
          <w:sz w:val="22"/>
          <w:szCs w:val="22"/>
          <w:lang w:val="en-US"/>
        </w:rPr>
        <w:tab/>
      </w:r>
      <w:r w:rsidR="007A4ECE" w:rsidRPr="00260763">
        <w:rPr>
          <w:rFonts w:ascii="Calibri" w:hAnsi="Calibri" w:cs="Arial"/>
          <w:sz w:val="22"/>
          <w:szCs w:val="22"/>
          <w:lang w:val="en-US"/>
        </w:rPr>
        <w:t>Birte Lund</w:t>
      </w:r>
      <w:r w:rsidRPr="00260763">
        <w:rPr>
          <w:rFonts w:ascii="Calibri" w:hAnsi="Calibri" w:cs="Arial"/>
          <w:sz w:val="22"/>
          <w:szCs w:val="22"/>
          <w:lang w:val="en-US"/>
        </w:rPr>
        <w:t>, koordinator MLP 3</w:t>
      </w:r>
    </w:p>
    <w:p w14:paraId="75EC218B" w14:textId="280C1BD6" w:rsidR="00E92631" w:rsidRPr="001D54DF" w:rsidRDefault="00E92631" w:rsidP="00E92631">
      <w:pPr>
        <w:tabs>
          <w:tab w:val="left" w:pos="851"/>
        </w:tabs>
        <w:outlineLvl w:val="0"/>
        <w:rPr>
          <w:rFonts w:ascii="Calibri" w:hAnsi="Calibri" w:cs="Arial"/>
          <w:sz w:val="22"/>
          <w:szCs w:val="22"/>
        </w:rPr>
      </w:pPr>
      <w:r w:rsidRPr="00260763">
        <w:rPr>
          <w:rFonts w:ascii="Calibri" w:hAnsi="Calibri" w:cs="Arial"/>
          <w:sz w:val="22"/>
          <w:szCs w:val="22"/>
          <w:lang w:val="en-US"/>
        </w:rPr>
        <w:t xml:space="preserve"> </w:t>
      </w:r>
      <w:r w:rsidRPr="00260763">
        <w:rPr>
          <w:rFonts w:ascii="Calibri" w:hAnsi="Calibri" w:cs="Arial"/>
          <w:sz w:val="22"/>
          <w:szCs w:val="22"/>
          <w:lang w:val="en-US"/>
        </w:rPr>
        <w:tab/>
      </w:r>
      <w:r w:rsidR="00303905" w:rsidRPr="00260763">
        <w:rPr>
          <w:rFonts w:ascii="Calibri" w:hAnsi="Calibri" w:cs="Arial"/>
          <w:sz w:val="22"/>
          <w:szCs w:val="22"/>
          <w:lang w:val="en-US"/>
        </w:rPr>
        <w:tab/>
      </w:r>
      <w:r w:rsidR="00653773" w:rsidRPr="001D54DF">
        <w:rPr>
          <w:rFonts w:ascii="Calibri" w:hAnsi="Calibri" w:cs="Arial"/>
          <w:sz w:val="22"/>
          <w:szCs w:val="22"/>
        </w:rPr>
        <w:t xml:space="preserve">Studienævnsrepræsentant </w:t>
      </w:r>
      <w:r w:rsidR="00BB4475" w:rsidRPr="001D54DF">
        <w:rPr>
          <w:rFonts w:ascii="Calibri" w:hAnsi="Calibri" w:cs="Arial"/>
          <w:sz w:val="22"/>
          <w:szCs w:val="22"/>
        </w:rPr>
        <w:t xml:space="preserve">Britta </w:t>
      </w:r>
      <w:r w:rsidR="001D54DF">
        <w:rPr>
          <w:rFonts w:ascii="Calibri" w:hAnsi="Calibri" w:cs="Arial"/>
          <w:sz w:val="22"/>
          <w:szCs w:val="22"/>
        </w:rPr>
        <w:t xml:space="preserve">Lykke </w:t>
      </w:r>
      <w:r w:rsidR="00BB4475" w:rsidRPr="001D54DF">
        <w:rPr>
          <w:rFonts w:ascii="Calibri" w:hAnsi="Calibri" w:cs="Arial"/>
          <w:sz w:val="22"/>
          <w:szCs w:val="22"/>
        </w:rPr>
        <w:t>Møller</w:t>
      </w:r>
    </w:p>
    <w:p w14:paraId="7ECFD8E3" w14:textId="63EF5D10" w:rsidR="00B4755D" w:rsidRPr="001D54DF" w:rsidRDefault="00E92631" w:rsidP="00AB6872">
      <w:pPr>
        <w:tabs>
          <w:tab w:val="left" w:pos="851"/>
        </w:tabs>
        <w:outlineLvl w:val="0"/>
        <w:rPr>
          <w:rFonts w:ascii="Calibri" w:hAnsi="Calibri" w:cs="Arial"/>
          <w:sz w:val="22"/>
          <w:szCs w:val="22"/>
        </w:rPr>
      </w:pPr>
      <w:r w:rsidRPr="001D54DF">
        <w:rPr>
          <w:rFonts w:ascii="Calibri" w:hAnsi="Calibri" w:cs="Arial"/>
          <w:sz w:val="22"/>
          <w:szCs w:val="22"/>
        </w:rPr>
        <w:tab/>
      </w:r>
      <w:r w:rsidRPr="001D54DF">
        <w:rPr>
          <w:rFonts w:ascii="Calibri" w:hAnsi="Calibri" w:cs="Arial"/>
          <w:sz w:val="22"/>
          <w:szCs w:val="22"/>
        </w:rPr>
        <w:tab/>
      </w:r>
      <w:r w:rsidR="00690EF8" w:rsidRPr="001D54DF">
        <w:rPr>
          <w:rFonts w:ascii="Calibri" w:hAnsi="Calibri" w:cs="Arial"/>
          <w:sz w:val="22"/>
          <w:szCs w:val="22"/>
        </w:rPr>
        <w:t>S</w:t>
      </w:r>
      <w:r w:rsidR="00BA3247" w:rsidRPr="001D54DF">
        <w:rPr>
          <w:rFonts w:ascii="Calibri" w:hAnsi="Calibri" w:cs="Arial"/>
          <w:sz w:val="22"/>
          <w:szCs w:val="22"/>
        </w:rPr>
        <w:t xml:space="preserve">tudiesekretær </w:t>
      </w:r>
      <w:r w:rsidR="00AA6277" w:rsidRPr="001D54DF">
        <w:rPr>
          <w:rFonts w:ascii="Calibri" w:hAnsi="Calibri" w:cs="Arial"/>
          <w:sz w:val="22"/>
          <w:szCs w:val="22"/>
        </w:rPr>
        <w:t>Camilla Graff</w:t>
      </w:r>
    </w:p>
    <w:p w14:paraId="06C0855D" w14:textId="77777777" w:rsidR="00E92631" w:rsidRDefault="00E92631" w:rsidP="0009777E">
      <w:pPr>
        <w:outlineLvl w:val="0"/>
        <w:rPr>
          <w:rFonts w:ascii="Calibri" w:hAnsi="Calibri" w:cs="Arial"/>
          <w:b/>
          <w:sz w:val="22"/>
          <w:szCs w:val="22"/>
        </w:rPr>
      </w:pPr>
    </w:p>
    <w:p w14:paraId="0B21045B" w14:textId="77777777" w:rsidR="00333B5E" w:rsidRPr="00FA1F70" w:rsidRDefault="00333B5E" w:rsidP="0009777E">
      <w:pPr>
        <w:outlineLvl w:val="0"/>
        <w:rPr>
          <w:rFonts w:ascii="Calibri" w:hAnsi="Calibri" w:cs="Arial"/>
          <w:b/>
          <w:sz w:val="22"/>
          <w:szCs w:val="22"/>
        </w:rPr>
      </w:pPr>
    </w:p>
    <w:p w14:paraId="0CB0CA50" w14:textId="77777777" w:rsidR="0009777E" w:rsidRPr="00FA1F70" w:rsidRDefault="0009777E" w:rsidP="0009777E">
      <w:pPr>
        <w:outlineLvl w:val="0"/>
        <w:rPr>
          <w:rFonts w:ascii="Calibri" w:hAnsi="Calibri" w:cs="Arial"/>
          <w:b/>
          <w:sz w:val="22"/>
          <w:szCs w:val="22"/>
        </w:rPr>
      </w:pPr>
      <w:r w:rsidRPr="00FA1F70">
        <w:rPr>
          <w:rFonts w:ascii="Calibri" w:hAnsi="Calibri" w:cs="Arial"/>
          <w:b/>
          <w:sz w:val="22"/>
          <w:szCs w:val="22"/>
        </w:rPr>
        <w:t>Dagsorden:</w:t>
      </w:r>
    </w:p>
    <w:p w14:paraId="754E1BD4" w14:textId="77777777" w:rsidR="0009777E" w:rsidRPr="00FA1F70" w:rsidRDefault="0009777E" w:rsidP="0009777E">
      <w:pPr>
        <w:outlineLvl w:val="0"/>
        <w:rPr>
          <w:rFonts w:ascii="Calibri" w:hAnsi="Calibri" w:cs="Arial"/>
          <w:b/>
          <w:sz w:val="22"/>
          <w:szCs w:val="22"/>
        </w:rPr>
      </w:pPr>
    </w:p>
    <w:p w14:paraId="04E247D2" w14:textId="77777777" w:rsidR="009C72FF" w:rsidRPr="00B3201A" w:rsidRDefault="009C72FF" w:rsidP="00E319D3">
      <w:pPr>
        <w:numPr>
          <w:ilvl w:val="0"/>
          <w:numId w:val="27"/>
        </w:numPr>
        <w:rPr>
          <w:rFonts w:ascii="Calibri" w:hAnsi="Calibri" w:cs="Arial"/>
          <w:sz w:val="22"/>
          <w:szCs w:val="22"/>
        </w:rPr>
      </w:pPr>
      <w:r w:rsidRPr="00FA1F70">
        <w:rPr>
          <w:rFonts w:ascii="Calibri" w:hAnsi="Calibri" w:cs="Arial"/>
          <w:sz w:val="22"/>
          <w:szCs w:val="22"/>
        </w:rPr>
        <w:t xml:space="preserve">Resultaterne af de </w:t>
      </w:r>
      <w:r w:rsidRPr="00B3201A">
        <w:rPr>
          <w:rFonts w:ascii="Calibri" w:hAnsi="Calibri" w:cs="Arial"/>
          <w:sz w:val="22"/>
          <w:szCs w:val="22"/>
        </w:rPr>
        <w:t xml:space="preserve">studerendes </w:t>
      </w:r>
      <w:r w:rsidR="002738E3" w:rsidRPr="00B3201A">
        <w:rPr>
          <w:rFonts w:ascii="Calibri" w:hAnsi="Calibri" w:cs="Arial"/>
          <w:sz w:val="22"/>
          <w:szCs w:val="22"/>
        </w:rPr>
        <w:t xml:space="preserve">spørgeskemabaserede </w:t>
      </w:r>
      <w:r w:rsidRPr="00B3201A">
        <w:rPr>
          <w:rFonts w:ascii="Calibri" w:hAnsi="Calibri" w:cs="Arial"/>
          <w:sz w:val="22"/>
          <w:szCs w:val="22"/>
        </w:rPr>
        <w:t>semesterevaluering</w:t>
      </w:r>
      <w:r w:rsidRPr="00FA1F70">
        <w:rPr>
          <w:rFonts w:ascii="Calibri" w:hAnsi="Calibri" w:cs="Arial"/>
          <w:sz w:val="22"/>
          <w:szCs w:val="22"/>
        </w:rPr>
        <w:t xml:space="preserve"> (Surve</w:t>
      </w:r>
      <w:r w:rsidR="00C93B6A" w:rsidRPr="00FA1F70">
        <w:rPr>
          <w:rFonts w:ascii="Calibri" w:hAnsi="Calibri" w:cs="Arial"/>
          <w:sz w:val="22"/>
          <w:szCs w:val="22"/>
        </w:rPr>
        <w:t xml:space="preserve">yXact </w:t>
      </w:r>
      <w:r w:rsidR="00C93B6A" w:rsidRPr="00B3201A">
        <w:rPr>
          <w:rFonts w:ascii="Calibri" w:hAnsi="Calibri" w:cs="Arial"/>
          <w:sz w:val="22"/>
          <w:szCs w:val="22"/>
        </w:rPr>
        <w:t>spørgeskemaundersøgelsen)</w:t>
      </w:r>
    </w:p>
    <w:p w14:paraId="77EA012D" w14:textId="77777777" w:rsidR="002738E3" w:rsidRPr="00B3201A" w:rsidRDefault="002738E3" w:rsidP="00E319D3">
      <w:pPr>
        <w:numPr>
          <w:ilvl w:val="0"/>
          <w:numId w:val="27"/>
        </w:numPr>
        <w:rPr>
          <w:rFonts w:ascii="Calibri" w:hAnsi="Calibri" w:cs="Arial"/>
          <w:sz w:val="22"/>
          <w:szCs w:val="22"/>
        </w:rPr>
      </w:pPr>
      <w:r w:rsidRPr="00B3201A">
        <w:rPr>
          <w:rFonts w:ascii="Calibri" w:hAnsi="Calibri" w:cs="Arial"/>
          <w:sz w:val="22"/>
          <w:szCs w:val="22"/>
        </w:rPr>
        <w:t>Supplerende fra de studerendes mundtlige evalueringer i forbindelse med uddannelsesseminarer</w:t>
      </w:r>
    </w:p>
    <w:p w14:paraId="673C1CE6" w14:textId="77777777" w:rsidR="00E319D3" w:rsidRPr="00B3201A" w:rsidRDefault="00E319D3" w:rsidP="00E319D3">
      <w:pPr>
        <w:numPr>
          <w:ilvl w:val="0"/>
          <w:numId w:val="27"/>
        </w:numPr>
        <w:rPr>
          <w:rFonts w:ascii="Calibri" w:hAnsi="Calibri" w:cs="Arial"/>
          <w:sz w:val="22"/>
          <w:szCs w:val="22"/>
        </w:rPr>
      </w:pPr>
      <w:r w:rsidRPr="00B3201A">
        <w:rPr>
          <w:rFonts w:ascii="Calibri" w:hAnsi="Calibri" w:cs="Arial"/>
          <w:sz w:val="22"/>
          <w:szCs w:val="22"/>
        </w:rPr>
        <w:t xml:space="preserve">Opfølgning på </w:t>
      </w:r>
      <w:r w:rsidR="00C93B6A" w:rsidRPr="00B3201A">
        <w:rPr>
          <w:rFonts w:ascii="Calibri" w:hAnsi="Calibri" w:cs="Arial"/>
          <w:sz w:val="22"/>
          <w:szCs w:val="22"/>
        </w:rPr>
        <w:t xml:space="preserve">eventuelle </w:t>
      </w:r>
      <w:r w:rsidRPr="00B3201A">
        <w:rPr>
          <w:rFonts w:ascii="Calibri" w:hAnsi="Calibri" w:cs="Arial"/>
          <w:sz w:val="22"/>
          <w:szCs w:val="22"/>
        </w:rPr>
        <w:t>punkter fra sidste semesterevaluering</w:t>
      </w:r>
    </w:p>
    <w:p w14:paraId="082D7FA5" w14:textId="77777777" w:rsidR="009C72FF" w:rsidRPr="00B3201A" w:rsidRDefault="009C72FF" w:rsidP="00C93B6A">
      <w:pPr>
        <w:numPr>
          <w:ilvl w:val="0"/>
          <w:numId w:val="27"/>
        </w:numPr>
        <w:rPr>
          <w:rFonts w:ascii="Calibri" w:hAnsi="Calibri" w:cs="Arial"/>
          <w:sz w:val="22"/>
          <w:szCs w:val="22"/>
        </w:rPr>
      </w:pPr>
      <w:r w:rsidRPr="00B3201A">
        <w:rPr>
          <w:rFonts w:ascii="Calibri" w:hAnsi="Calibri" w:cs="Arial"/>
          <w:sz w:val="22"/>
          <w:szCs w:val="22"/>
        </w:rPr>
        <w:t>Fremtidige ud</w:t>
      </w:r>
      <w:r w:rsidR="00C93B6A" w:rsidRPr="00B3201A">
        <w:rPr>
          <w:rFonts w:ascii="Calibri" w:hAnsi="Calibri" w:cs="Arial"/>
          <w:sz w:val="22"/>
          <w:szCs w:val="22"/>
        </w:rPr>
        <w:t>viklingsmuligheder på semestret</w:t>
      </w:r>
    </w:p>
    <w:p w14:paraId="5486997C" w14:textId="77777777" w:rsidR="009C72FF" w:rsidRPr="00B3201A" w:rsidRDefault="00C93B6A" w:rsidP="00E319D3">
      <w:pPr>
        <w:numPr>
          <w:ilvl w:val="0"/>
          <w:numId w:val="27"/>
        </w:numPr>
        <w:rPr>
          <w:rFonts w:ascii="Calibri" w:hAnsi="Calibri" w:cs="Arial"/>
          <w:sz w:val="22"/>
          <w:szCs w:val="22"/>
        </w:rPr>
      </w:pPr>
      <w:r w:rsidRPr="00B3201A">
        <w:rPr>
          <w:rFonts w:ascii="Calibri" w:hAnsi="Calibri" w:cs="Arial"/>
          <w:sz w:val="22"/>
          <w:szCs w:val="22"/>
        </w:rPr>
        <w:t>Eventuelt</w:t>
      </w:r>
    </w:p>
    <w:p w14:paraId="4ABAFAE5" w14:textId="77777777" w:rsidR="0009777E" w:rsidRPr="00FA1F70" w:rsidRDefault="0009777E" w:rsidP="0009777E">
      <w:pPr>
        <w:outlineLvl w:val="0"/>
        <w:rPr>
          <w:rFonts w:ascii="Calibri" w:hAnsi="Calibri" w:cs="Arial"/>
          <w:b/>
          <w:sz w:val="22"/>
          <w:szCs w:val="22"/>
        </w:rPr>
      </w:pPr>
    </w:p>
    <w:p w14:paraId="0237FCA9" w14:textId="77777777" w:rsidR="0009777E" w:rsidRPr="00FA1F70" w:rsidRDefault="0009777E" w:rsidP="0009777E">
      <w:pPr>
        <w:outlineLvl w:val="0"/>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6668"/>
        <w:gridCol w:w="2355"/>
      </w:tblGrid>
      <w:tr w:rsidR="00C0736D" w:rsidRPr="00FA1F70" w14:paraId="3E265DAE" w14:textId="77777777" w:rsidTr="005A2CB5">
        <w:tc>
          <w:tcPr>
            <w:tcW w:w="1113" w:type="dxa"/>
          </w:tcPr>
          <w:p w14:paraId="38E48E3A" w14:textId="77777777" w:rsidR="0009777E" w:rsidRPr="00FA1F70" w:rsidRDefault="0009777E" w:rsidP="0009777E">
            <w:pPr>
              <w:outlineLvl w:val="0"/>
              <w:rPr>
                <w:rFonts w:ascii="Calibri" w:hAnsi="Calibri" w:cs="Arial"/>
                <w:b/>
              </w:rPr>
            </w:pPr>
          </w:p>
        </w:tc>
        <w:tc>
          <w:tcPr>
            <w:tcW w:w="6668" w:type="dxa"/>
          </w:tcPr>
          <w:p w14:paraId="33310EB5" w14:textId="77777777" w:rsidR="0009777E" w:rsidRPr="00FA1F70" w:rsidRDefault="0009777E" w:rsidP="0009777E">
            <w:pPr>
              <w:outlineLvl w:val="0"/>
              <w:rPr>
                <w:rFonts w:ascii="Calibri" w:hAnsi="Calibri" w:cs="Arial"/>
                <w:b/>
              </w:rPr>
            </w:pPr>
            <w:r w:rsidRPr="00FA1F70">
              <w:rPr>
                <w:rFonts w:ascii="Calibri" w:hAnsi="Calibri" w:cs="Arial"/>
                <w:b/>
              </w:rPr>
              <w:t>Noter</w:t>
            </w:r>
          </w:p>
        </w:tc>
        <w:tc>
          <w:tcPr>
            <w:tcW w:w="2073" w:type="dxa"/>
          </w:tcPr>
          <w:p w14:paraId="7C0DF2BE" w14:textId="77777777" w:rsidR="0009777E" w:rsidRPr="00FA1F70" w:rsidRDefault="0009777E" w:rsidP="0009777E">
            <w:pPr>
              <w:outlineLvl w:val="0"/>
              <w:rPr>
                <w:rFonts w:ascii="Calibri" w:hAnsi="Calibri" w:cs="Arial"/>
                <w:b/>
              </w:rPr>
            </w:pPr>
            <w:r w:rsidRPr="00FA1F70">
              <w:rPr>
                <w:rFonts w:ascii="Calibri" w:hAnsi="Calibri" w:cs="Arial"/>
                <w:b/>
              </w:rPr>
              <w:t>Opfølgningsansvar</w:t>
            </w:r>
          </w:p>
        </w:tc>
      </w:tr>
      <w:tr w:rsidR="00C0736D" w:rsidRPr="00FA1F70" w14:paraId="2D475BC9" w14:textId="77777777" w:rsidTr="005A2CB5">
        <w:trPr>
          <w:trHeight w:val="980"/>
        </w:trPr>
        <w:tc>
          <w:tcPr>
            <w:tcW w:w="1113" w:type="dxa"/>
          </w:tcPr>
          <w:p w14:paraId="60E4C363" w14:textId="77777777" w:rsidR="0009777E" w:rsidRPr="00FA1F70" w:rsidRDefault="0009777E" w:rsidP="0009777E">
            <w:pPr>
              <w:outlineLvl w:val="0"/>
              <w:rPr>
                <w:rFonts w:ascii="Calibri" w:hAnsi="Calibri" w:cs="Arial"/>
                <w:b/>
                <w:sz w:val="22"/>
                <w:szCs w:val="22"/>
              </w:rPr>
            </w:pPr>
            <w:r w:rsidRPr="00FA1F70">
              <w:rPr>
                <w:rFonts w:ascii="Calibri" w:hAnsi="Calibri" w:cs="Arial"/>
                <w:b/>
                <w:sz w:val="22"/>
                <w:szCs w:val="22"/>
              </w:rPr>
              <w:t>1</w:t>
            </w:r>
          </w:p>
          <w:p w14:paraId="43288B60" w14:textId="77777777" w:rsidR="007331AA" w:rsidRPr="00FA1F70" w:rsidRDefault="007331AA" w:rsidP="0009777E">
            <w:pPr>
              <w:outlineLvl w:val="0"/>
              <w:rPr>
                <w:rFonts w:ascii="Calibri" w:hAnsi="Calibri" w:cs="Arial"/>
                <w:b/>
                <w:sz w:val="22"/>
                <w:szCs w:val="22"/>
              </w:rPr>
            </w:pPr>
          </w:p>
          <w:p w14:paraId="0577B69F" w14:textId="77777777" w:rsidR="007331AA" w:rsidRPr="00FA1F70" w:rsidRDefault="007331AA" w:rsidP="0009777E">
            <w:pPr>
              <w:outlineLvl w:val="0"/>
              <w:rPr>
                <w:rFonts w:ascii="Calibri" w:hAnsi="Calibri" w:cs="Arial"/>
                <w:b/>
                <w:sz w:val="22"/>
                <w:szCs w:val="22"/>
              </w:rPr>
            </w:pPr>
          </w:p>
        </w:tc>
        <w:tc>
          <w:tcPr>
            <w:tcW w:w="6668" w:type="dxa"/>
          </w:tcPr>
          <w:p w14:paraId="08195559" w14:textId="27A87476" w:rsidR="006E4837" w:rsidRDefault="006E4837" w:rsidP="00653773">
            <w:pPr>
              <w:outlineLvl w:val="0"/>
              <w:rPr>
                <w:rFonts w:ascii="Calibri" w:hAnsi="Calibri" w:cs="Arial"/>
                <w:bCs/>
                <w:sz w:val="22"/>
                <w:szCs w:val="22"/>
              </w:rPr>
            </w:pPr>
            <w:r>
              <w:rPr>
                <w:rFonts w:ascii="Calibri" w:hAnsi="Calibri" w:cs="Arial"/>
                <w:b/>
                <w:sz w:val="22"/>
                <w:szCs w:val="22"/>
              </w:rPr>
              <w:t xml:space="preserve">Besvarelser: </w:t>
            </w:r>
            <w:r w:rsidR="006222D3">
              <w:rPr>
                <w:rFonts w:ascii="Calibri" w:hAnsi="Calibri" w:cs="Arial"/>
                <w:bCs/>
                <w:sz w:val="22"/>
                <w:szCs w:val="22"/>
              </w:rPr>
              <w:t xml:space="preserve">Spørgeskemaet blev distribueret til N=19 </w:t>
            </w:r>
            <w:r w:rsidR="009706F0">
              <w:rPr>
                <w:rFonts w:ascii="Calibri" w:hAnsi="Calibri" w:cs="Arial"/>
                <w:bCs/>
                <w:sz w:val="22"/>
                <w:szCs w:val="22"/>
              </w:rPr>
              <w:t>studerende, fra hvilke n=11 besvarede spørgeskemaet. Dette svarer til 58% besvarelser.</w:t>
            </w:r>
          </w:p>
          <w:p w14:paraId="09033CB1" w14:textId="77777777" w:rsidR="009706F0" w:rsidRDefault="009706F0" w:rsidP="00653773">
            <w:pPr>
              <w:outlineLvl w:val="0"/>
              <w:rPr>
                <w:rFonts w:ascii="Calibri" w:hAnsi="Calibri" w:cs="Arial"/>
                <w:bCs/>
                <w:sz w:val="22"/>
                <w:szCs w:val="22"/>
              </w:rPr>
            </w:pPr>
          </w:p>
          <w:p w14:paraId="03C80B36" w14:textId="7DF4D7BB" w:rsidR="009706F0" w:rsidRDefault="00622529" w:rsidP="00653773">
            <w:pPr>
              <w:outlineLvl w:val="0"/>
              <w:rPr>
                <w:rFonts w:ascii="Calibri" w:hAnsi="Calibri" w:cs="Arial"/>
                <w:bCs/>
                <w:sz w:val="22"/>
                <w:szCs w:val="22"/>
              </w:rPr>
            </w:pPr>
            <w:r w:rsidRPr="00622529">
              <w:rPr>
                <w:rFonts w:ascii="Calibri" w:hAnsi="Calibri" w:cs="Arial"/>
                <w:b/>
                <w:sz w:val="22"/>
                <w:szCs w:val="22"/>
              </w:rPr>
              <w:t>Bagrundspørgsmål</w:t>
            </w:r>
            <w:r>
              <w:rPr>
                <w:rFonts w:ascii="Calibri" w:hAnsi="Calibri" w:cs="Arial"/>
                <w:bCs/>
                <w:sz w:val="22"/>
                <w:szCs w:val="22"/>
              </w:rPr>
              <w:t>: Deltagerne oplyser om deres uddannelse</w:t>
            </w:r>
            <w:r w:rsidR="00FA4558">
              <w:rPr>
                <w:rFonts w:ascii="Calibri" w:hAnsi="Calibri" w:cs="Arial"/>
                <w:bCs/>
                <w:sz w:val="22"/>
                <w:szCs w:val="22"/>
              </w:rPr>
              <w:t>s</w:t>
            </w:r>
            <w:r>
              <w:rPr>
                <w:rFonts w:ascii="Calibri" w:hAnsi="Calibri" w:cs="Arial"/>
                <w:bCs/>
                <w:sz w:val="22"/>
                <w:szCs w:val="22"/>
              </w:rPr>
              <w:t xml:space="preserve">mæssige baggrund og nuværende ansættelse; </w:t>
            </w:r>
            <w:r w:rsidR="00DD0D4A">
              <w:rPr>
                <w:rFonts w:ascii="Calibri" w:hAnsi="Calibri" w:cs="Arial"/>
                <w:bCs/>
                <w:sz w:val="22"/>
                <w:szCs w:val="22"/>
              </w:rPr>
              <w:t xml:space="preserve">n=5 af dem har </w:t>
            </w:r>
            <w:r w:rsidR="00FA4558">
              <w:rPr>
                <w:rFonts w:ascii="Calibri" w:hAnsi="Calibri" w:cs="Arial"/>
                <w:bCs/>
                <w:sz w:val="22"/>
                <w:szCs w:val="22"/>
              </w:rPr>
              <w:t>baggrund</w:t>
            </w:r>
            <w:r w:rsidR="00DD0D4A">
              <w:rPr>
                <w:rFonts w:ascii="Calibri" w:hAnsi="Calibri" w:cs="Arial"/>
                <w:bCs/>
                <w:sz w:val="22"/>
                <w:szCs w:val="22"/>
              </w:rPr>
              <w:t xml:space="preserve"> og ansættelse i sundhedssektoren (herunder </w:t>
            </w:r>
            <w:r w:rsidR="00FA4558">
              <w:rPr>
                <w:rFonts w:ascii="Calibri" w:hAnsi="Calibri" w:cs="Arial"/>
                <w:bCs/>
                <w:sz w:val="22"/>
                <w:szCs w:val="22"/>
              </w:rPr>
              <w:t>uddannelses</w:t>
            </w:r>
            <w:r w:rsidR="00891266">
              <w:rPr>
                <w:rFonts w:ascii="Calibri" w:hAnsi="Calibri" w:cs="Arial"/>
                <w:bCs/>
                <w:sz w:val="22"/>
                <w:szCs w:val="22"/>
              </w:rPr>
              <w:t xml:space="preserve">ansvarlige funktioner); </w:t>
            </w:r>
            <w:r w:rsidR="003422E5">
              <w:rPr>
                <w:rFonts w:ascii="Calibri" w:hAnsi="Calibri" w:cs="Arial"/>
                <w:bCs/>
                <w:sz w:val="22"/>
                <w:szCs w:val="22"/>
              </w:rPr>
              <w:t>n=2 er leder eller ledelseskonsulent; n=</w:t>
            </w:r>
            <w:r w:rsidR="00603873">
              <w:rPr>
                <w:rFonts w:ascii="Calibri" w:hAnsi="Calibri" w:cs="Arial"/>
                <w:bCs/>
                <w:sz w:val="22"/>
                <w:szCs w:val="22"/>
              </w:rPr>
              <w:t>2</w:t>
            </w:r>
            <w:r w:rsidR="00093A39">
              <w:rPr>
                <w:rFonts w:ascii="Calibri" w:hAnsi="Calibri" w:cs="Arial"/>
                <w:bCs/>
                <w:sz w:val="22"/>
                <w:szCs w:val="22"/>
              </w:rPr>
              <w:t xml:space="preserve"> har </w:t>
            </w:r>
            <w:r w:rsidR="00603873">
              <w:rPr>
                <w:rFonts w:ascii="Calibri" w:hAnsi="Calibri" w:cs="Arial"/>
                <w:bCs/>
                <w:sz w:val="22"/>
                <w:szCs w:val="22"/>
              </w:rPr>
              <w:t xml:space="preserve">ansættelse som lærer/underviser, n=1 er ansæt på en universitetsstilling og n=1 </w:t>
            </w:r>
            <w:r w:rsidR="000722DE">
              <w:rPr>
                <w:rFonts w:ascii="Calibri" w:hAnsi="Calibri" w:cs="Arial"/>
                <w:bCs/>
                <w:sz w:val="22"/>
                <w:szCs w:val="22"/>
              </w:rPr>
              <w:t>oplyser</w:t>
            </w:r>
            <w:r w:rsidR="00603873">
              <w:rPr>
                <w:rFonts w:ascii="Calibri" w:hAnsi="Calibri" w:cs="Arial"/>
                <w:bCs/>
                <w:sz w:val="22"/>
                <w:szCs w:val="22"/>
              </w:rPr>
              <w:t xml:space="preserve"> ikke som sin nuværende ansættelse.</w:t>
            </w:r>
          </w:p>
          <w:p w14:paraId="6E585F3C" w14:textId="77777777" w:rsidR="00603873" w:rsidRDefault="00603873" w:rsidP="00653773">
            <w:pPr>
              <w:outlineLvl w:val="0"/>
              <w:rPr>
                <w:rFonts w:ascii="Calibri" w:hAnsi="Calibri" w:cs="Arial"/>
                <w:bCs/>
                <w:sz w:val="22"/>
                <w:szCs w:val="22"/>
              </w:rPr>
            </w:pPr>
          </w:p>
          <w:p w14:paraId="74B197DF" w14:textId="151D4057" w:rsidR="00603873" w:rsidRPr="006E4837" w:rsidRDefault="00FA4558" w:rsidP="00653773">
            <w:pPr>
              <w:outlineLvl w:val="0"/>
              <w:rPr>
                <w:rFonts w:ascii="Calibri" w:hAnsi="Calibri" w:cs="Arial"/>
                <w:bCs/>
                <w:sz w:val="22"/>
                <w:szCs w:val="22"/>
              </w:rPr>
            </w:pPr>
            <w:r w:rsidRPr="00065FEB">
              <w:rPr>
                <w:rFonts w:ascii="Calibri" w:hAnsi="Calibri" w:cs="Arial"/>
                <w:b/>
                <w:sz w:val="22"/>
                <w:szCs w:val="22"/>
              </w:rPr>
              <w:t>Status som studerende</w:t>
            </w:r>
            <w:r>
              <w:rPr>
                <w:rFonts w:ascii="Calibri" w:hAnsi="Calibri" w:cs="Arial"/>
                <w:bCs/>
                <w:sz w:val="22"/>
                <w:szCs w:val="22"/>
              </w:rPr>
              <w:t xml:space="preserve">: n=10 deltagerne i undersøgelsen (91%) er deltidsstuderende med helt almindeligt forløb; n=1 (9%) er </w:t>
            </w:r>
            <w:r w:rsidR="000722DE">
              <w:rPr>
                <w:rFonts w:ascii="Calibri" w:hAnsi="Calibri" w:cs="Arial"/>
                <w:bCs/>
                <w:sz w:val="22"/>
                <w:szCs w:val="22"/>
              </w:rPr>
              <w:t>enkeltfagsstuderende</w:t>
            </w:r>
            <w:r>
              <w:rPr>
                <w:rFonts w:ascii="Calibri" w:hAnsi="Calibri" w:cs="Arial"/>
                <w:bCs/>
                <w:sz w:val="22"/>
                <w:szCs w:val="22"/>
              </w:rPr>
              <w:t xml:space="preserve"> på modulet Læringsteori, Videnskabsteori og Metode.</w:t>
            </w:r>
          </w:p>
          <w:p w14:paraId="5C41E9FE" w14:textId="77777777" w:rsidR="00C93B6A" w:rsidRDefault="00C93B6A" w:rsidP="00C93B6A">
            <w:pPr>
              <w:rPr>
                <w:rFonts w:ascii="Calibri" w:hAnsi="Calibri" w:cs="Arial"/>
                <w:sz w:val="22"/>
                <w:szCs w:val="22"/>
              </w:rPr>
            </w:pPr>
          </w:p>
          <w:p w14:paraId="21C83A3C" w14:textId="77777777" w:rsidR="00C50E7F" w:rsidRDefault="00065FEB" w:rsidP="00C93B6A">
            <w:pPr>
              <w:rPr>
                <w:rFonts w:ascii="Calibri" w:hAnsi="Calibri" w:cs="Arial"/>
                <w:b/>
                <w:bCs/>
                <w:sz w:val="22"/>
                <w:szCs w:val="22"/>
              </w:rPr>
            </w:pPr>
            <w:r>
              <w:rPr>
                <w:rFonts w:ascii="Calibri" w:hAnsi="Calibri" w:cs="Arial"/>
                <w:b/>
                <w:bCs/>
                <w:sz w:val="22"/>
                <w:szCs w:val="22"/>
              </w:rPr>
              <w:t xml:space="preserve">Evaluering af semestret generelt: </w:t>
            </w:r>
          </w:p>
          <w:p w14:paraId="31448516" w14:textId="00817BDB" w:rsidR="000722DE" w:rsidRDefault="00C50E7F" w:rsidP="00C50E7F">
            <w:pPr>
              <w:pStyle w:val="Listeafsnit"/>
              <w:numPr>
                <w:ilvl w:val="0"/>
                <w:numId w:val="28"/>
              </w:numPr>
              <w:rPr>
                <w:rFonts w:ascii="Calibri" w:hAnsi="Calibri" w:cs="Arial"/>
                <w:sz w:val="22"/>
                <w:szCs w:val="22"/>
              </w:rPr>
            </w:pPr>
            <w:r w:rsidRPr="00C50E7F">
              <w:rPr>
                <w:rFonts w:ascii="Calibri" w:hAnsi="Calibri" w:cs="Arial"/>
                <w:sz w:val="22"/>
                <w:szCs w:val="22"/>
              </w:rPr>
              <w:t xml:space="preserve">91% af deltagerne </w:t>
            </w:r>
            <w:r w:rsidR="00E2231B">
              <w:rPr>
                <w:rFonts w:ascii="Calibri" w:hAnsi="Calibri" w:cs="Arial"/>
                <w:sz w:val="22"/>
                <w:szCs w:val="22"/>
              </w:rPr>
              <w:t xml:space="preserve">svarer ”enig” eller ”helt enig” med at de </w:t>
            </w:r>
            <w:r w:rsidRPr="00C50E7F">
              <w:rPr>
                <w:rFonts w:ascii="Calibri" w:hAnsi="Calibri" w:cs="Arial"/>
                <w:sz w:val="22"/>
                <w:szCs w:val="22"/>
              </w:rPr>
              <w:t>følte sig velinformeret om semestrets aktiviteter fra semestrets begyndelsen</w:t>
            </w:r>
            <w:r w:rsidR="00E2231B">
              <w:rPr>
                <w:rFonts w:ascii="Calibri" w:hAnsi="Calibri" w:cs="Arial"/>
                <w:sz w:val="22"/>
                <w:szCs w:val="22"/>
              </w:rPr>
              <w:t xml:space="preserve"> </w:t>
            </w:r>
          </w:p>
          <w:p w14:paraId="6EDB1E77" w14:textId="66EC9D6A" w:rsidR="00C50E7F" w:rsidRPr="00C63300" w:rsidRDefault="00D139AD" w:rsidP="00D80BB8">
            <w:pPr>
              <w:pStyle w:val="Listeafsnit"/>
              <w:numPr>
                <w:ilvl w:val="0"/>
                <w:numId w:val="28"/>
              </w:numPr>
              <w:rPr>
                <w:rFonts w:ascii="Calibri" w:hAnsi="Calibri" w:cs="Arial"/>
                <w:sz w:val="22"/>
                <w:szCs w:val="22"/>
              </w:rPr>
            </w:pPr>
            <w:r w:rsidRPr="00C63300">
              <w:rPr>
                <w:rFonts w:ascii="Calibri" w:hAnsi="Calibri" w:cs="Arial"/>
                <w:sz w:val="22"/>
                <w:szCs w:val="22"/>
              </w:rPr>
              <w:t xml:space="preserve">54% svarer ”enig” eller ”helt enig” </w:t>
            </w:r>
            <w:r w:rsidR="00D80BB8" w:rsidRPr="00C63300">
              <w:rPr>
                <w:rFonts w:ascii="Calibri" w:hAnsi="Calibri" w:cs="Arial"/>
                <w:sz w:val="22"/>
                <w:szCs w:val="22"/>
              </w:rPr>
              <w:t>til</w:t>
            </w:r>
            <w:r w:rsidRPr="00C63300">
              <w:rPr>
                <w:rFonts w:ascii="Calibri" w:hAnsi="Calibri" w:cs="Arial"/>
                <w:sz w:val="22"/>
                <w:szCs w:val="22"/>
              </w:rPr>
              <w:t xml:space="preserve"> at </w:t>
            </w:r>
            <w:r w:rsidR="00D80BB8" w:rsidRPr="00C63300">
              <w:rPr>
                <w:rFonts w:ascii="Calibri" w:hAnsi="Calibri" w:cs="Arial"/>
                <w:sz w:val="22"/>
                <w:szCs w:val="22"/>
              </w:rPr>
              <w:t xml:space="preserve">Studieaktiviteternes tidsmæssige placering og udstrækning var planlagt hensigtsmæssigt; </w:t>
            </w:r>
            <w:r w:rsidR="0070721C" w:rsidRPr="00C63300">
              <w:rPr>
                <w:rFonts w:ascii="Calibri" w:hAnsi="Calibri" w:cs="Arial"/>
                <w:sz w:val="22"/>
                <w:szCs w:val="22"/>
              </w:rPr>
              <w:t>yderlige</w:t>
            </w:r>
            <w:r w:rsidR="00D80BB8" w:rsidRPr="00C63300">
              <w:rPr>
                <w:rFonts w:ascii="Calibri" w:hAnsi="Calibri" w:cs="Arial"/>
                <w:sz w:val="22"/>
                <w:szCs w:val="22"/>
              </w:rPr>
              <w:t xml:space="preserve"> 27% siger ”hverken-eller” her.</w:t>
            </w:r>
          </w:p>
          <w:p w14:paraId="3999CB67" w14:textId="35323D51" w:rsidR="00D80BB8" w:rsidRPr="00D702C6" w:rsidRDefault="00D702C6" w:rsidP="00D702C6">
            <w:pPr>
              <w:pStyle w:val="Listeafsnit"/>
              <w:numPr>
                <w:ilvl w:val="0"/>
                <w:numId w:val="28"/>
              </w:numPr>
              <w:rPr>
                <w:rFonts w:ascii="Calibri" w:hAnsi="Calibri" w:cs="Arial"/>
                <w:sz w:val="22"/>
                <w:szCs w:val="22"/>
              </w:rPr>
            </w:pPr>
            <w:r>
              <w:rPr>
                <w:rFonts w:ascii="Calibri" w:hAnsi="Calibri" w:cs="Arial"/>
                <w:sz w:val="22"/>
                <w:szCs w:val="22"/>
              </w:rPr>
              <w:lastRenderedPageBreak/>
              <w:t>82% svarer ”enig” eller ”helt enig” til at e</w:t>
            </w:r>
            <w:r w:rsidRPr="00D702C6">
              <w:rPr>
                <w:rFonts w:ascii="Calibri" w:hAnsi="Calibri" w:cs="Arial"/>
                <w:sz w:val="22"/>
                <w:szCs w:val="22"/>
              </w:rPr>
              <w:t>ksamensplaner og tilsvarende blev udmeldt til de studerende I tilstrækkelig god tid</w:t>
            </w:r>
          </w:p>
          <w:p w14:paraId="0357085E" w14:textId="6341E5DF" w:rsidR="00D702C6" w:rsidRPr="00841C1F" w:rsidRDefault="00841C1F" w:rsidP="00841C1F">
            <w:pPr>
              <w:pStyle w:val="Listeafsnit"/>
              <w:numPr>
                <w:ilvl w:val="0"/>
                <w:numId w:val="28"/>
              </w:numPr>
              <w:rPr>
                <w:rFonts w:ascii="Calibri" w:hAnsi="Calibri" w:cs="Arial"/>
                <w:sz w:val="22"/>
                <w:szCs w:val="22"/>
              </w:rPr>
            </w:pPr>
            <w:r>
              <w:rPr>
                <w:rFonts w:ascii="Calibri" w:hAnsi="Calibri" w:cs="Arial"/>
                <w:sz w:val="22"/>
                <w:szCs w:val="22"/>
              </w:rPr>
              <w:t xml:space="preserve">73% svarer ”enig” eller ”helt enig” til at </w:t>
            </w:r>
            <w:r w:rsidRPr="00841C1F">
              <w:rPr>
                <w:rFonts w:ascii="Calibri" w:hAnsi="Calibri" w:cs="Arial"/>
                <w:sz w:val="22"/>
                <w:szCs w:val="22"/>
              </w:rPr>
              <w:t>egen arbejdsindsats på</w:t>
            </w:r>
            <w:r>
              <w:rPr>
                <w:rFonts w:ascii="Calibri" w:hAnsi="Calibri" w:cs="Arial"/>
                <w:sz w:val="22"/>
                <w:szCs w:val="22"/>
              </w:rPr>
              <w:t xml:space="preserve"> </w:t>
            </w:r>
            <w:r w:rsidRPr="00841C1F">
              <w:rPr>
                <w:rFonts w:ascii="Calibri" w:hAnsi="Calibri" w:cs="Arial"/>
                <w:sz w:val="22"/>
                <w:szCs w:val="22"/>
              </w:rPr>
              <w:t>semestret var passende</w:t>
            </w:r>
          </w:p>
          <w:p w14:paraId="4D4E8AEA" w14:textId="235C7874" w:rsidR="00841C1F" w:rsidRDefault="0070721C" w:rsidP="0070721C">
            <w:pPr>
              <w:pStyle w:val="Listeafsnit"/>
              <w:numPr>
                <w:ilvl w:val="0"/>
                <w:numId w:val="28"/>
              </w:numPr>
              <w:rPr>
                <w:rFonts w:ascii="Calibri" w:hAnsi="Calibri" w:cs="Arial"/>
                <w:sz w:val="22"/>
                <w:szCs w:val="22"/>
              </w:rPr>
            </w:pPr>
            <w:r>
              <w:rPr>
                <w:rFonts w:ascii="Calibri" w:hAnsi="Calibri" w:cs="Arial"/>
                <w:sz w:val="22"/>
                <w:szCs w:val="22"/>
              </w:rPr>
              <w:t>72% svarer ”enig” eller ”helt enig” til at s</w:t>
            </w:r>
            <w:r w:rsidRPr="0070721C">
              <w:rPr>
                <w:rFonts w:ascii="Calibri" w:hAnsi="Calibri" w:cs="Arial"/>
                <w:sz w:val="22"/>
                <w:szCs w:val="22"/>
              </w:rPr>
              <w:t>emestret var tilpas fagligt</w:t>
            </w:r>
            <w:r>
              <w:rPr>
                <w:rFonts w:ascii="Calibri" w:hAnsi="Calibri" w:cs="Arial"/>
                <w:sz w:val="22"/>
                <w:szCs w:val="22"/>
              </w:rPr>
              <w:t xml:space="preserve"> </w:t>
            </w:r>
            <w:r w:rsidRPr="0070721C">
              <w:rPr>
                <w:rFonts w:ascii="Calibri" w:hAnsi="Calibri" w:cs="Arial"/>
                <w:sz w:val="22"/>
                <w:szCs w:val="22"/>
              </w:rPr>
              <w:t>udfordrende</w:t>
            </w:r>
          </w:p>
          <w:p w14:paraId="222C7FF8" w14:textId="3D18E939" w:rsidR="00E03EFF" w:rsidRDefault="00E03EFF" w:rsidP="0070721C">
            <w:pPr>
              <w:pStyle w:val="Listeafsnit"/>
              <w:numPr>
                <w:ilvl w:val="0"/>
                <w:numId w:val="28"/>
              </w:numPr>
              <w:rPr>
                <w:rFonts w:ascii="Calibri" w:hAnsi="Calibri" w:cs="Arial"/>
                <w:sz w:val="22"/>
                <w:szCs w:val="22"/>
              </w:rPr>
            </w:pPr>
            <w:r>
              <w:rPr>
                <w:rFonts w:ascii="Calibri" w:hAnsi="Calibri" w:cs="Arial"/>
                <w:sz w:val="22"/>
                <w:szCs w:val="22"/>
              </w:rPr>
              <w:t xml:space="preserve">91% mener at det psykiske arbejdsmiljø </w:t>
            </w:r>
            <w:r w:rsidR="0072261F">
              <w:rPr>
                <w:rFonts w:ascii="Calibri" w:hAnsi="Calibri" w:cs="Arial"/>
                <w:sz w:val="22"/>
                <w:szCs w:val="22"/>
              </w:rPr>
              <w:t xml:space="preserve">og </w:t>
            </w:r>
            <w:r w:rsidR="00136BAD">
              <w:rPr>
                <w:rFonts w:ascii="Calibri" w:hAnsi="Calibri" w:cs="Arial"/>
                <w:sz w:val="22"/>
                <w:szCs w:val="22"/>
              </w:rPr>
              <w:t>betingelser</w:t>
            </w:r>
            <w:r w:rsidR="0072261F">
              <w:rPr>
                <w:rFonts w:ascii="Calibri" w:hAnsi="Calibri" w:cs="Arial"/>
                <w:sz w:val="22"/>
                <w:szCs w:val="22"/>
              </w:rPr>
              <w:t xml:space="preserve"> for de kunne trives var enten ”meget tilfredsstillende” eller ”tilfredsstillende”.</w:t>
            </w:r>
          </w:p>
          <w:p w14:paraId="7AB796E5" w14:textId="77777777" w:rsidR="0074760C" w:rsidRDefault="0074760C" w:rsidP="0074760C">
            <w:pPr>
              <w:rPr>
                <w:rFonts w:ascii="Calibri" w:hAnsi="Calibri" w:cs="Arial"/>
                <w:sz w:val="22"/>
                <w:szCs w:val="22"/>
              </w:rPr>
            </w:pPr>
          </w:p>
          <w:p w14:paraId="3B42A7B1" w14:textId="4EC0FAA8" w:rsidR="0074760C" w:rsidRDefault="0074760C" w:rsidP="0074760C">
            <w:pPr>
              <w:rPr>
                <w:rFonts w:ascii="Calibri" w:hAnsi="Calibri" w:cs="Arial"/>
                <w:sz w:val="22"/>
                <w:szCs w:val="22"/>
              </w:rPr>
            </w:pPr>
            <w:r>
              <w:rPr>
                <w:rFonts w:ascii="Calibri" w:hAnsi="Calibri" w:cs="Arial"/>
                <w:sz w:val="22"/>
                <w:szCs w:val="22"/>
              </w:rPr>
              <w:t>Fra kommentarer oplyses der at mindst én deltager mener at det var rart at have været i fast gruppe fra dag et;</w:t>
            </w:r>
            <w:r w:rsidR="00136BAD">
              <w:rPr>
                <w:rFonts w:ascii="Calibri" w:hAnsi="Calibri" w:cs="Arial"/>
                <w:sz w:val="22"/>
                <w:szCs w:val="22"/>
              </w:rPr>
              <w:t xml:space="preserve"> en andre savner endnu mere kontakt med andre studerende end det hvad arbejde i studiegruppen tilbyder.</w:t>
            </w:r>
          </w:p>
          <w:p w14:paraId="272EF5C8" w14:textId="77777777" w:rsidR="00641625" w:rsidRDefault="00641625" w:rsidP="0074760C">
            <w:pPr>
              <w:rPr>
                <w:rFonts w:ascii="Calibri" w:hAnsi="Calibri" w:cs="Arial"/>
                <w:sz w:val="22"/>
                <w:szCs w:val="22"/>
              </w:rPr>
            </w:pPr>
          </w:p>
          <w:p w14:paraId="09275F89" w14:textId="5DACD863" w:rsidR="00641625" w:rsidRDefault="00641625" w:rsidP="0074760C">
            <w:pPr>
              <w:rPr>
                <w:rFonts w:ascii="Calibri" w:hAnsi="Calibri" w:cs="Arial"/>
                <w:sz w:val="22"/>
                <w:szCs w:val="22"/>
              </w:rPr>
            </w:pPr>
            <w:r>
              <w:rPr>
                <w:rFonts w:ascii="Calibri" w:hAnsi="Calibri" w:cs="Arial"/>
                <w:sz w:val="22"/>
                <w:szCs w:val="22"/>
              </w:rPr>
              <w:t xml:space="preserve">Generelt vurderes at evaluering af semestret ligger i en god zone. </w:t>
            </w:r>
          </w:p>
          <w:p w14:paraId="42AFD82A" w14:textId="678CC504" w:rsidR="007D2B73" w:rsidRDefault="00641625" w:rsidP="0074760C">
            <w:pPr>
              <w:rPr>
                <w:rFonts w:ascii="Calibri" w:hAnsi="Calibri" w:cs="Arial"/>
                <w:sz w:val="22"/>
                <w:szCs w:val="22"/>
              </w:rPr>
            </w:pPr>
            <w:r>
              <w:rPr>
                <w:rFonts w:ascii="Calibri" w:hAnsi="Calibri" w:cs="Arial"/>
                <w:sz w:val="22"/>
                <w:szCs w:val="22"/>
              </w:rPr>
              <w:t>D</w:t>
            </w:r>
            <w:r w:rsidR="005D21EB">
              <w:rPr>
                <w:rFonts w:ascii="Calibri" w:hAnsi="Calibri" w:cs="Arial"/>
                <w:sz w:val="22"/>
                <w:szCs w:val="22"/>
              </w:rPr>
              <w:t xml:space="preserve">en lidt mindre tilfredshed med studieaktiviteternes </w:t>
            </w:r>
            <w:r w:rsidR="008F04F9">
              <w:rPr>
                <w:rFonts w:ascii="Calibri" w:hAnsi="Calibri" w:cs="Arial"/>
                <w:sz w:val="22"/>
                <w:szCs w:val="22"/>
              </w:rPr>
              <w:t xml:space="preserve">tidsmæssige placering og udstrækning </w:t>
            </w:r>
            <w:r>
              <w:rPr>
                <w:rFonts w:ascii="Calibri" w:hAnsi="Calibri" w:cs="Arial"/>
                <w:sz w:val="22"/>
                <w:szCs w:val="22"/>
              </w:rPr>
              <w:t>vurderes at være</w:t>
            </w:r>
            <w:r w:rsidR="008F04F9">
              <w:rPr>
                <w:rFonts w:ascii="Calibri" w:hAnsi="Calibri" w:cs="Arial"/>
                <w:sz w:val="22"/>
                <w:szCs w:val="22"/>
              </w:rPr>
              <w:t xml:space="preserve"> en effekt at semestrets generelle tilrettelæggelse med tunge workshopdage, som de studerende møder i MLP først gang.</w:t>
            </w:r>
            <w:r>
              <w:rPr>
                <w:rFonts w:ascii="Calibri" w:hAnsi="Calibri" w:cs="Arial"/>
                <w:sz w:val="22"/>
                <w:szCs w:val="22"/>
              </w:rPr>
              <w:t xml:space="preserve"> </w:t>
            </w:r>
          </w:p>
          <w:p w14:paraId="71D32ADA" w14:textId="77777777" w:rsidR="00136BAD" w:rsidRDefault="00136BAD" w:rsidP="0074760C">
            <w:pPr>
              <w:rPr>
                <w:rFonts w:ascii="Calibri" w:hAnsi="Calibri" w:cs="Arial"/>
                <w:sz w:val="22"/>
                <w:szCs w:val="22"/>
              </w:rPr>
            </w:pPr>
          </w:p>
          <w:p w14:paraId="5856AF32" w14:textId="50EDFC83" w:rsidR="0061675D" w:rsidRDefault="0061675D" w:rsidP="0074760C">
            <w:pPr>
              <w:rPr>
                <w:rFonts w:ascii="Calibri" w:hAnsi="Calibri" w:cs="Arial"/>
                <w:b/>
                <w:bCs/>
                <w:sz w:val="22"/>
                <w:szCs w:val="22"/>
              </w:rPr>
            </w:pPr>
            <w:r w:rsidRPr="0061675D">
              <w:rPr>
                <w:rFonts w:ascii="Calibri" w:hAnsi="Calibri" w:cs="Arial"/>
                <w:b/>
                <w:bCs/>
                <w:sz w:val="22"/>
                <w:szCs w:val="22"/>
              </w:rPr>
              <w:t>Evaluering af modulet: Læringsteori, Videnskabsteori og Metode</w:t>
            </w:r>
            <w:r>
              <w:rPr>
                <w:rFonts w:ascii="Calibri" w:hAnsi="Calibri" w:cs="Arial"/>
                <w:b/>
                <w:bCs/>
                <w:sz w:val="22"/>
                <w:szCs w:val="22"/>
              </w:rPr>
              <w:t>:</w:t>
            </w:r>
          </w:p>
          <w:p w14:paraId="3A763752" w14:textId="2C9745E0" w:rsidR="008D6B35" w:rsidRPr="005E6497" w:rsidRDefault="00F034CD" w:rsidP="008D6B35">
            <w:pPr>
              <w:pStyle w:val="Listeafsnit"/>
              <w:numPr>
                <w:ilvl w:val="0"/>
                <w:numId w:val="28"/>
              </w:numPr>
              <w:rPr>
                <w:rFonts w:ascii="Calibri" w:hAnsi="Calibri" w:cs="Arial"/>
                <w:sz w:val="22"/>
                <w:szCs w:val="22"/>
              </w:rPr>
            </w:pPr>
            <w:r>
              <w:rPr>
                <w:rFonts w:ascii="Calibri" w:hAnsi="Calibri" w:cs="Arial"/>
                <w:sz w:val="22"/>
                <w:szCs w:val="22"/>
              </w:rPr>
              <w:t>64</w:t>
            </w:r>
            <w:r w:rsidR="008D6B35" w:rsidRPr="005E6497">
              <w:rPr>
                <w:rFonts w:ascii="Calibri" w:hAnsi="Calibri" w:cs="Arial"/>
                <w:sz w:val="22"/>
                <w:szCs w:val="22"/>
              </w:rPr>
              <w:t xml:space="preserve">% (n=5) deltagerne angiver at deres udbytte af modulet var enten ”stort” eller ”meget stort”; de andre </w:t>
            </w:r>
            <w:r w:rsidR="000745D2">
              <w:rPr>
                <w:rFonts w:ascii="Calibri" w:hAnsi="Calibri" w:cs="Arial"/>
                <w:sz w:val="22"/>
                <w:szCs w:val="22"/>
              </w:rPr>
              <w:t>36</w:t>
            </w:r>
            <w:r w:rsidR="008D6B35" w:rsidRPr="005E6497">
              <w:rPr>
                <w:rFonts w:ascii="Calibri" w:hAnsi="Calibri" w:cs="Arial"/>
                <w:sz w:val="22"/>
                <w:szCs w:val="22"/>
              </w:rPr>
              <w:t>% vurdere dette som ”middel”.</w:t>
            </w:r>
          </w:p>
          <w:p w14:paraId="3F982612" w14:textId="77777777" w:rsidR="00B710B3" w:rsidRDefault="008D6B35" w:rsidP="008D6B35">
            <w:pPr>
              <w:pStyle w:val="Listeafsnit"/>
              <w:numPr>
                <w:ilvl w:val="0"/>
                <w:numId w:val="28"/>
              </w:numPr>
              <w:rPr>
                <w:rFonts w:ascii="Calibri" w:hAnsi="Calibri" w:cs="Arial"/>
                <w:sz w:val="22"/>
                <w:szCs w:val="22"/>
              </w:rPr>
            </w:pPr>
            <w:r>
              <w:rPr>
                <w:rFonts w:ascii="Calibri" w:hAnsi="Calibri" w:cs="Arial"/>
                <w:sz w:val="22"/>
                <w:szCs w:val="22"/>
              </w:rPr>
              <w:t>6</w:t>
            </w:r>
            <w:r w:rsidR="000745D2">
              <w:rPr>
                <w:rFonts w:ascii="Calibri" w:hAnsi="Calibri" w:cs="Arial"/>
                <w:sz w:val="22"/>
                <w:szCs w:val="22"/>
              </w:rPr>
              <w:t>4</w:t>
            </w:r>
            <w:r>
              <w:rPr>
                <w:rFonts w:ascii="Calibri" w:hAnsi="Calibri" w:cs="Arial"/>
                <w:sz w:val="22"/>
                <w:szCs w:val="22"/>
              </w:rPr>
              <w:t>% vurderer udbytte af modulets faglige indhold som ”stort” eller ”meget stort”; 3</w:t>
            </w:r>
            <w:r w:rsidR="000745D2">
              <w:rPr>
                <w:rFonts w:ascii="Calibri" w:hAnsi="Calibri" w:cs="Arial"/>
                <w:sz w:val="22"/>
                <w:szCs w:val="22"/>
              </w:rPr>
              <w:t>6</w:t>
            </w:r>
            <w:r>
              <w:rPr>
                <w:rFonts w:ascii="Calibri" w:hAnsi="Calibri" w:cs="Arial"/>
                <w:sz w:val="22"/>
                <w:szCs w:val="22"/>
              </w:rPr>
              <w:t>% vurderer ”middel”</w:t>
            </w:r>
            <w:r w:rsidR="000745D2">
              <w:rPr>
                <w:rFonts w:ascii="Calibri" w:hAnsi="Calibri" w:cs="Arial"/>
                <w:sz w:val="22"/>
                <w:szCs w:val="22"/>
              </w:rPr>
              <w:t>.</w:t>
            </w:r>
          </w:p>
          <w:p w14:paraId="6435085F" w14:textId="4E697AC8" w:rsidR="008D6B35" w:rsidRDefault="008D6B35" w:rsidP="008D6B35">
            <w:pPr>
              <w:pStyle w:val="Listeafsnit"/>
              <w:numPr>
                <w:ilvl w:val="0"/>
                <w:numId w:val="28"/>
              </w:numPr>
              <w:rPr>
                <w:rFonts w:ascii="Calibri" w:hAnsi="Calibri" w:cs="Arial"/>
                <w:sz w:val="22"/>
                <w:szCs w:val="22"/>
              </w:rPr>
            </w:pPr>
            <w:r>
              <w:rPr>
                <w:rFonts w:ascii="Calibri" w:hAnsi="Calibri" w:cs="Arial"/>
                <w:sz w:val="22"/>
                <w:szCs w:val="22"/>
              </w:rPr>
              <w:t xml:space="preserve"> </w:t>
            </w:r>
          </w:p>
          <w:p w14:paraId="618F1E91" w14:textId="77777777" w:rsidR="008D6B35" w:rsidRPr="008501CA" w:rsidRDefault="008D6B35" w:rsidP="008D6B35">
            <w:pPr>
              <w:pStyle w:val="Listeafsnit"/>
              <w:numPr>
                <w:ilvl w:val="0"/>
                <w:numId w:val="28"/>
              </w:numPr>
              <w:rPr>
                <w:rFonts w:ascii="Calibri" w:hAnsi="Calibri" w:cs="Arial"/>
                <w:sz w:val="22"/>
                <w:szCs w:val="22"/>
              </w:rPr>
            </w:pPr>
            <w:r>
              <w:rPr>
                <w:rFonts w:ascii="Calibri" w:hAnsi="Calibri" w:cs="Arial"/>
                <w:sz w:val="22"/>
                <w:szCs w:val="22"/>
              </w:rPr>
              <w:t xml:space="preserve">60% vurderer </w:t>
            </w:r>
            <w:r w:rsidRPr="008501CA">
              <w:rPr>
                <w:rFonts w:ascii="Calibri" w:hAnsi="Calibri" w:cs="Arial"/>
                <w:sz w:val="22"/>
                <w:szCs w:val="22"/>
              </w:rPr>
              <w:t>udbytte af undervisningens pædagogiske tilrettelæggelse</w:t>
            </w:r>
            <w:r>
              <w:rPr>
                <w:rFonts w:ascii="Calibri" w:hAnsi="Calibri" w:cs="Arial"/>
                <w:sz w:val="22"/>
                <w:szCs w:val="22"/>
              </w:rPr>
              <w:t xml:space="preserve"> </w:t>
            </w:r>
            <w:r w:rsidRPr="008501CA">
              <w:rPr>
                <w:rFonts w:ascii="Calibri" w:hAnsi="Calibri" w:cs="Arial"/>
                <w:sz w:val="22"/>
                <w:szCs w:val="22"/>
              </w:rPr>
              <w:t xml:space="preserve">som ”stort” eller ”meget stort”; </w:t>
            </w:r>
            <w:r>
              <w:rPr>
                <w:rFonts w:ascii="Calibri" w:hAnsi="Calibri" w:cs="Arial"/>
                <w:sz w:val="22"/>
                <w:szCs w:val="22"/>
              </w:rPr>
              <w:t>30%</w:t>
            </w:r>
            <w:r w:rsidRPr="008501CA">
              <w:rPr>
                <w:rFonts w:ascii="Calibri" w:hAnsi="Calibri" w:cs="Arial"/>
                <w:sz w:val="22"/>
                <w:szCs w:val="22"/>
              </w:rPr>
              <w:t xml:space="preserve"> vurderer ”middel”</w:t>
            </w:r>
            <w:r>
              <w:rPr>
                <w:rFonts w:ascii="Calibri" w:hAnsi="Calibri" w:cs="Arial"/>
                <w:sz w:val="22"/>
                <w:szCs w:val="22"/>
              </w:rPr>
              <w:t xml:space="preserve"> og 10% vurderer ”lille”.</w:t>
            </w:r>
          </w:p>
          <w:p w14:paraId="4A949CC2" w14:textId="77777777" w:rsidR="008D6B35" w:rsidRDefault="008D6B35" w:rsidP="008D6B35">
            <w:pPr>
              <w:pStyle w:val="Listeafsnit"/>
              <w:numPr>
                <w:ilvl w:val="0"/>
                <w:numId w:val="28"/>
              </w:numPr>
              <w:rPr>
                <w:rFonts w:ascii="Calibri" w:hAnsi="Calibri" w:cs="Arial"/>
                <w:sz w:val="22"/>
                <w:szCs w:val="22"/>
              </w:rPr>
            </w:pPr>
            <w:r>
              <w:rPr>
                <w:rFonts w:ascii="Calibri" w:hAnsi="Calibri" w:cs="Arial"/>
                <w:sz w:val="22"/>
                <w:szCs w:val="22"/>
              </w:rPr>
              <w:t xml:space="preserve">70% vurderer </w:t>
            </w:r>
            <w:r w:rsidRPr="00D76309">
              <w:rPr>
                <w:rFonts w:ascii="Calibri" w:hAnsi="Calibri" w:cs="Arial"/>
                <w:sz w:val="22"/>
                <w:szCs w:val="22"/>
              </w:rPr>
              <w:t>udbyttet af samarbejdet med vejleder</w:t>
            </w:r>
            <w:r>
              <w:rPr>
                <w:rFonts w:ascii="Calibri" w:hAnsi="Calibri" w:cs="Arial"/>
                <w:sz w:val="22"/>
                <w:szCs w:val="22"/>
              </w:rPr>
              <w:t>en som ”stort” eller ”meget stort”; 20% vurderer ”middel” og 10% vurderer ”meget lille”.</w:t>
            </w:r>
          </w:p>
          <w:p w14:paraId="424E9086" w14:textId="77777777" w:rsidR="008D6B35" w:rsidRPr="003A432D" w:rsidRDefault="008D6B35" w:rsidP="008D6B35">
            <w:pPr>
              <w:pStyle w:val="Listeafsnit"/>
              <w:numPr>
                <w:ilvl w:val="0"/>
                <w:numId w:val="28"/>
              </w:numPr>
              <w:rPr>
                <w:rFonts w:ascii="Calibri" w:hAnsi="Calibri" w:cs="Arial"/>
                <w:sz w:val="22"/>
                <w:szCs w:val="22"/>
              </w:rPr>
            </w:pPr>
            <w:r>
              <w:rPr>
                <w:rFonts w:ascii="Calibri" w:hAnsi="Calibri" w:cs="Arial"/>
                <w:sz w:val="22"/>
                <w:szCs w:val="22"/>
              </w:rPr>
              <w:t xml:space="preserve">70% vurderer </w:t>
            </w:r>
            <w:r w:rsidRPr="003A432D">
              <w:rPr>
                <w:rFonts w:ascii="Calibri" w:hAnsi="Calibri" w:cs="Arial"/>
                <w:sz w:val="22"/>
                <w:szCs w:val="22"/>
              </w:rPr>
              <w:t>udbyttet af egen indsats på modulet</w:t>
            </w:r>
            <w:r>
              <w:rPr>
                <w:rFonts w:ascii="Calibri" w:hAnsi="Calibri" w:cs="Arial"/>
                <w:sz w:val="22"/>
                <w:szCs w:val="22"/>
              </w:rPr>
              <w:t xml:space="preserve"> som ”stort” eller ”meget stort”; resten vurderer ”middel”.</w:t>
            </w:r>
          </w:p>
          <w:p w14:paraId="0B912770" w14:textId="77777777" w:rsidR="0061675D" w:rsidRDefault="0061675D" w:rsidP="0074760C">
            <w:pPr>
              <w:rPr>
                <w:rFonts w:ascii="Calibri" w:hAnsi="Calibri" w:cs="Arial"/>
                <w:b/>
                <w:bCs/>
                <w:sz w:val="22"/>
                <w:szCs w:val="22"/>
              </w:rPr>
            </w:pPr>
          </w:p>
          <w:p w14:paraId="7B94DDF5" w14:textId="77777777" w:rsidR="005E6497" w:rsidRDefault="005E6497" w:rsidP="0074760C">
            <w:pPr>
              <w:rPr>
                <w:rFonts w:ascii="Calibri" w:hAnsi="Calibri" w:cs="Arial"/>
                <w:b/>
                <w:bCs/>
                <w:sz w:val="22"/>
                <w:szCs w:val="22"/>
              </w:rPr>
            </w:pPr>
          </w:p>
          <w:p w14:paraId="3C21925A" w14:textId="5D5522AE" w:rsidR="0061675D" w:rsidRPr="00D72ABC" w:rsidRDefault="0061675D" w:rsidP="0074760C">
            <w:pPr>
              <w:rPr>
                <w:rFonts w:ascii="Calibri" w:hAnsi="Calibri" w:cs="Arial"/>
                <w:b/>
                <w:bCs/>
                <w:sz w:val="22"/>
                <w:szCs w:val="22"/>
              </w:rPr>
            </w:pPr>
            <w:r w:rsidRPr="00D72ABC">
              <w:rPr>
                <w:rFonts w:ascii="Calibri" w:hAnsi="Calibri" w:cs="Arial"/>
                <w:b/>
                <w:bCs/>
                <w:sz w:val="22"/>
                <w:szCs w:val="22"/>
              </w:rPr>
              <w:t>Evaluering af: Modulet Organisatorisk Læring</w:t>
            </w:r>
          </w:p>
          <w:p w14:paraId="75327B0F" w14:textId="0A5507E3" w:rsidR="0061675D" w:rsidRPr="005E6497" w:rsidRDefault="00D72ABC" w:rsidP="00D72ABC">
            <w:pPr>
              <w:pStyle w:val="Listeafsnit"/>
              <w:numPr>
                <w:ilvl w:val="0"/>
                <w:numId w:val="28"/>
              </w:numPr>
              <w:rPr>
                <w:rFonts w:ascii="Calibri" w:hAnsi="Calibri" w:cs="Arial"/>
                <w:sz w:val="22"/>
                <w:szCs w:val="22"/>
              </w:rPr>
            </w:pPr>
            <w:r w:rsidRPr="005E6497">
              <w:rPr>
                <w:rFonts w:ascii="Calibri" w:hAnsi="Calibri" w:cs="Arial"/>
                <w:sz w:val="22"/>
                <w:szCs w:val="22"/>
              </w:rPr>
              <w:t xml:space="preserve">50% (n=5) deltagerne angiver at deres udbytte af modulet var enten ”stort” eller ”meget stort”; de andre </w:t>
            </w:r>
            <w:r w:rsidR="00F60BED" w:rsidRPr="005E6497">
              <w:rPr>
                <w:rFonts w:ascii="Calibri" w:hAnsi="Calibri" w:cs="Arial"/>
                <w:sz w:val="22"/>
                <w:szCs w:val="22"/>
              </w:rPr>
              <w:t>50% vurdere dette som ”middel”.</w:t>
            </w:r>
          </w:p>
          <w:p w14:paraId="1BF881FA" w14:textId="3CE0F0FE" w:rsidR="00F60BED" w:rsidRDefault="00F60BED" w:rsidP="00D72ABC">
            <w:pPr>
              <w:pStyle w:val="Listeafsnit"/>
              <w:numPr>
                <w:ilvl w:val="0"/>
                <w:numId w:val="28"/>
              </w:numPr>
              <w:rPr>
                <w:rFonts w:ascii="Calibri" w:hAnsi="Calibri" w:cs="Arial"/>
                <w:sz w:val="22"/>
                <w:szCs w:val="22"/>
              </w:rPr>
            </w:pPr>
            <w:r>
              <w:rPr>
                <w:rFonts w:ascii="Calibri" w:hAnsi="Calibri" w:cs="Arial"/>
                <w:sz w:val="22"/>
                <w:szCs w:val="22"/>
              </w:rPr>
              <w:t>60% vurderer udbytte af modulets faglige indhold som</w:t>
            </w:r>
            <w:r w:rsidR="00E34CA2">
              <w:rPr>
                <w:rFonts w:ascii="Calibri" w:hAnsi="Calibri" w:cs="Arial"/>
                <w:sz w:val="22"/>
                <w:szCs w:val="22"/>
              </w:rPr>
              <w:t xml:space="preserve"> </w:t>
            </w:r>
            <w:r>
              <w:rPr>
                <w:rFonts w:ascii="Calibri" w:hAnsi="Calibri" w:cs="Arial"/>
                <w:sz w:val="22"/>
                <w:szCs w:val="22"/>
              </w:rPr>
              <w:t>”stort” eller ”meget stort”</w:t>
            </w:r>
            <w:r w:rsidR="00FA52F4">
              <w:rPr>
                <w:rFonts w:ascii="Calibri" w:hAnsi="Calibri" w:cs="Arial"/>
                <w:sz w:val="22"/>
                <w:szCs w:val="22"/>
              </w:rPr>
              <w:t xml:space="preserve">; </w:t>
            </w:r>
            <w:r w:rsidR="001B3C9A">
              <w:rPr>
                <w:rFonts w:ascii="Calibri" w:hAnsi="Calibri" w:cs="Arial"/>
                <w:sz w:val="22"/>
                <w:szCs w:val="22"/>
              </w:rPr>
              <w:t>39%</w:t>
            </w:r>
            <w:r w:rsidR="00FA52F4">
              <w:rPr>
                <w:rFonts w:ascii="Calibri" w:hAnsi="Calibri" w:cs="Arial"/>
                <w:sz w:val="22"/>
                <w:szCs w:val="22"/>
              </w:rPr>
              <w:t xml:space="preserve"> vurderer ”middel”</w:t>
            </w:r>
            <w:r w:rsidR="001B3C9A">
              <w:rPr>
                <w:rFonts w:ascii="Calibri" w:hAnsi="Calibri" w:cs="Arial"/>
                <w:sz w:val="22"/>
                <w:szCs w:val="22"/>
              </w:rPr>
              <w:t xml:space="preserve"> og 10% vurderer ”lille”.</w:t>
            </w:r>
          </w:p>
          <w:p w14:paraId="26A4E744" w14:textId="2FC36184" w:rsidR="00FA52F4" w:rsidRPr="008501CA" w:rsidRDefault="00C6115D" w:rsidP="008501CA">
            <w:pPr>
              <w:pStyle w:val="Listeafsnit"/>
              <w:numPr>
                <w:ilvl w:val="0"/>
                <w:numId w:val="28"/>
              </w:numPr>
              <w:rPr>
                <w:rFonts w:ascii="Calibri" w:hAnsi="Calibri" w:cs="Arial"/>
                <w:sz w:val="22"/>
                <w:szCs w:val="22"/>
              </w:rPr>
            </w:pPr>
            <w:r>
              <w:rPr>
                <w:rFonts w:ascii="Calibri" w:hAnsi="Calibri" w:cs="Arial"/>
                <w:sz w:val="22"/>
                <w:szCs w:val="22"/>
              </w:rPr>
              <w:t>54</w:t>
            </w:r>
            <w:r w:rsidR="00FB7B72">
              <w:rPr>
                <w:rFonts w:ascii="Calibri" w:hAnsi="Calibri" w:cs="Arial"/>
                <w:sz w:val="22"/>
                <w:szCs w:val="22"/>
              </w:rPr>
              <w:t xml:space="preserve">% vurderer </w:t>
            </w:r>
            <w:r w:rsidR="008501CA" w:rsidRPr="008501CA">
              <w:rPr>
                <w:rFonts w:ascii="Calibri" w:hAnsi="Calibri" w:cs="Arial"/>
                <w:sz w:val="22"/>
                <w:szCs w:val="22"/>
              </w:rPr>
              <w:t>udbytte af undervisningens pædagogiske tilrettelæggelse</w:t>
            </w:r>
            <w:r w:rsidR="00F011AA">
              <w:rPr>
                <w:rFonts w:ascii="Calibri" w:hAnsi="Calibri" w:cs="Arial"/>
                <w:sz w:val="22"/>
                <w:szCs w:val="22"/>
              </w:rPr>
              <w:t xml:space="preserve"> </w:t>
            </w:r>
            <w:r w:rsidR="00E34CA2" w:rsidRPr="008501CA">
              <w:rPr>
                <w:rFonts w:ascii="Calibri" w:hAnsi="Calibri" w:cs="Arial"/>
                <w:sz w:val="22"/>
                <w:szCs w:val="22"/>
              </w:rPr>
              <w:t>som ”</w:t>
            </w:r>
            <w:r w:rsidR="00FB7B72" w:rsidRPr="008501CA">
              <w:rPr>
                <w:rFonts w:ascii="Calibri" w:hAnsi="Calibri" w:cs="Arial"/>
                <w:sz w:val="22"/>
                <w:szCs w:val="22"/>
              </w:rPr>
              <w:t xml:space="preserve">stort” eller ”meget stort”; </w:t>
            </w:r>
            <w:r>
              <w:rPr>
                <w:rFonts w:ascii="Calibri" w:hAnsi="Calibri" w:cs="Arial"/>
                <w:sz w:val="22"/>
                <w:szCs w:val="22"/>
              </w:rPr>
              <w:t>45</w:t>
            </w:r>
            <w:r w:rsidR="00331C2B">
              <w:rPr>
                <w:rFonts w:ascii="Calibri" w:hAnsi="Calibri" w:cs="Arial"/>
                <w:sz w:val="22"/>
                <w:szCs w:val="22"/>
              </w:rPr>
              <w:t>%</w:t>
            </w:r>
            <w:r w:rsidR="00FB7B72" w:rsidRPr="008501CA">
              <w:rPr>
                <w:rFonts w:ascii="Calibri" w:hAnsi="Calibri" w:cs="Arial"/>
                <w:sz w:val="22"/>
                <w:szCs w:val="22"/>
              </w:rPr>
              <w:t xml:space="preserve"> vurderer ”middel”</w:t>
            </w:r>
            <w:r w:rsidR="00331C2B">
              <w:rPr>
                <w:rFonts w:ascii="Calibri" w:hAnsi="Calibri" w:cs="Arial"/>
                <w:sz w:val="22"/>
                <w:szCs w:val="22"/>
              </w:rPr>
              <w:t>.</w:t>
            </w:r>
          </w:p>
          <w:p w14:paraId="3EB8DCEA" w14:textId="2B0B7FC0" w:rsidR="00FB7B72" w:rsidRPr="003A432D" w:rsidRDefault="00477FDA" w:rsidP="003A432D">
            <w:pPr>
              <w:pStyle w:val="Listeafsnit"/>
              <w:numPr>
                <w:ilvl w:val="0"/>
                <w:numId w:val="28"/>
              </w:numPr>
              <w:rPr>
                <w:rFonts w:ascii="Calibri" w:hAnsi="Calibri" w:cs="Arial"/>
                <w:sz w:val="22"/>
                <w:szCs w:val="22"/>
              </w:rPr>
            </w:pPr>
            <w:r>
              <w:rPr>
                <w:rFonts w:ascii="Calibri" w:hAnsi="Calibri" w:cs="Arial"/>
                <w:sz w:val="22"/>
                <w:szCs w:val="22"/>
              </w:rPr>
              <w:t>64</w:t>
            </w:r>
            <w:r w:rsidR="003A432D">
              <w:rPr>
                <w:rFonts w:ascii="Calibri" w:hAnsi="Calibri" w:cs="Arial"/>
                <w:sz w:val="22"/>
                <w:szCs w:val="22"/>
              </w:rPr>
              <w:t xml:space="preserve">% vurderer </w:t>
            </w:r>
            <w:r w:rsidR="003A432D" w:rsidRPr="003A432D">
              <w:rPr>
                <w:rFonts w:ascii="Calibri" w:hAnsi="Calibri" w:cs="Arial"/>
                <w:sz w:val="22"/>
                <w:szCs w:val="22"/>
              </w:rPr>
              <w:t xml:space="preserve">udbyttet af </w:t>
            </w:r>
            <w:r w:rsidR="00070105">
              <w:rPr>
                <w:rFonts w:ascii="Calibri" w:hAnsi="Calibri" w:cs="Arial"/>
                <w:sz w:val="22"/>
                <w:szCs w:val="22"/>
              </w:rPr>
              <w:t>eksamensopgave</w:t>
            </w:r>
            <w:r w:rsidR="003A432D" w:rsidRPr="003A432D">
              <w:rPr>
                <w:rFonts w:ascii="Calibri" w:hAnsi="Calibri" w:cs="Arial"/>
                <w:sz w:val="22"/>
                <w:szCs w:val="22"/>
              </w:rPr>
              <w:t xml:space="preserve"> på modulet</w:t>
            </w:r>
            <w:r w:rsidR="003A432D">
              <w:rPr>
                <w:rFonts w:ascii="Calibri" w:hAnsi="Calibri" w:cs="Arial"/>
                <w:sz w:val="22"/>
                <w:szCs w:val="22"/>
              </w:rPr>
              <w:t xml:space="preserve"> som ”stort” eller ”meget stort”; resten vurderer ”middel”.</w:t>
            </w:r>
          </w:p>
          <w:p w14:paraId="763C420F" w14:textId="7A8B2BC9" w:rsidR="00070105" w:rsidRDefault="00070105" w:rsidP="00070105">
            <w:pPr>
              <w:pStyle w:val="Listeafsnit"/>
              <w:numPr>
                <w:ilvl w:val="0"/>
                <w:numId w:val="28"/>
              </w:numPr>
              <w:rPr>
                <w:rFonts w:ascii="Calibri" w:hAnsi="Calibri" w:cs="Arial"/>
                <w:sz w:val="22"/>
                <w:szCs w:val="22"/>
              </w:rPr>
            </w:pPr>
            <w:r>
              <w:rPr>
                <w:rFonts w:ascii="Calibri" w:hAnsi="Calibri" w:cs="Arial"/>
                <w:sz w:val="22"/>
                <w:szCs w:val="22"/>
              </w:rPr>
              <w:lastRenderedPageBreak/>
              <w:t>7</w:t>
            </w:r>
            <w:r w:rsidR="00C45743">
              <w:rPr>
                <w:rFonts w:ascii="Calibri" w:hAnsi="Calibri" w:cs="Arial"/>
                <w:sz w:val="22"/>
                <w:szCs w:val="22"/>
              </w:rPr>
              <w:t>2</w:t>
            </w:r>
            <w:r>
              <w:rPr>
                <w:rFonts w:ascii="Calibri" w:hAnsi="Calibri" w:cs="Arial"/>
                <w:sz w:val="22"/>
                <w:szCs w:val="22"/>
              </w:rPr>
              <w:t xml:space="preserve">% vurderer </w:t>
            </w:r>
            <w:r w:rsidRPr="00D76309">
              <w:rPr>
                <w:rFonts w:ascii="Calibri" w:hAnsi="Calibri" w:cs="Arial"/>
                <w:sz w:val="22"/>
                <w:szCs w:val="22"/>
              </w:rPr>
              <w:t>udbyttet af samarbejdet med vejleder</w:t>
            </w:r>
            <w:r>
              <w:rPr>
                <w:rFonts w:ascii="Calibri" w:hAnsi="Calibri" w:cs="Arial"/>
                <w:sz w:val="22"/>
                <w:szCs w:val="22"/>
              </w:rPr>
              <w:t xml:space="preserve">en som ”stort” eller ”meget stort”; </w:t>
            </w:r>
            <w:r w:rsidR="00C45743">
              <w:rPr>
                <w:rFonts w:ascii="Calibri" w:hAnsi="Calibri" w:cs="Arial"/>
                <w:sz w:val="22"/>
                <w:szCs w:val="22"/>
              </w:rPr>
              <w:t>18</w:t>
            </w:r>
            <w:r>
              <w:rPr>
                <w:rFonts w:ascii="Calibri" w:hAnsi="Calibri" w:cs="Arial"/>
                <w:sz w:val="22"/>
                <w:szCs w:val="22"/>
              </w:rPr>
              <w:t xml:space="preserve">% vurderer ”middel” og </w:t>
            </w:r>
            <w:r w:rsidR="00C45743">
              <w:rPr>
                <w:rFonts w:ascii="Calibri" w:hAnsi="Calibri" w:cs="Arial"/>
                <w:sz w:val="22"/>
                <w:szCs w:val="22"/>
              </w:rPr>
              <w:t>9</w:t>
            </w:r>
            <w:r>
              <w:rPr>
                <w:rFonts w:ascii="Calibri" w:hAnsi="Calibri" w:cs="Arial"/>
                <w:sz w:val="22"/>
                <w:szCs w:val="22"/>
              </w:rPr>
              <w:t>% vurderer ”meget lille”.</w:t>
            </w:r>
          </w:p>
          <w:p w14:paraId="2F64D4F9" w14:textId="7ED516C9" w:rsidR="00EA44A9" w:rsidRDefault="00EA44A9" w:rsidP="0074760C">
            <w:pPr>
              <w:rPr>
                <w:rFonts w:ascii="Calibri" w:hAnsi="Calibri" w:cs="Arial"/>
                <w:sz w:val="22"/>
                <w:szCs w:val="22"/>
              </w:rPr>
            </w:pPr>
          </w:p>
          <w:p w14:paraId="57D9FD45" w14:textId="62714BC3" w:rsidR="005C0FC6" w:rsidRDefault="005C0FC6" w:rsidP="0074760C">
            <w:pPr>
              <w:rPr>
                <w:rFonts w:ascii="Calibri" w:hAnsi="Calibri" w:cs="Arial"/>
                <w:sz w:val="22"/>
                <w:szCs w:val="22"/>
              </w:rPr>
            </w:pPr>
            <w:r>
              <w:rPr>
                <w:rFonts w:ascii="Calibri" w:hAnsi="Calibri" w:cs="Arial"/>
                <w:sz w:val="22"/>
                <w:szCs w:val="22"/>
              </w:rPr>
              <w:t>Ift. Opgave sparring vurder d</w:t>
            </w:r>
            <w:r w:rsidR="0022547D">
              <w:rPr>
                <w:rFonts w:ascii="Calibri" w:hAnsi="Calibri" w:cs="Arial"/>
                <w:sz w:val="22"/>
                <w:szCs w:val="22"/>
              </w:rPr>
              <w:t>e</w:t>
            </w:r>
            <w:r>
              <w:rPr>
                <w:rFonts w:ascii="Calibri" w:hAnsi="Calibri" w:cs="Arial"/>
                <w:sz w:val="22"/>
                <w:szCs w:val="22"/>
              </w:rPr>
              <w:t xml:space="preserve"> studerende at</w:t>
            </w:r>
            <w:r w:rsidR="0022547D">
              <w:rPr>
                <w:rFonts w:ascii="Calibri" w:hAnsi="Calibri" w:cs="Arial"/>
                <w:sz w:val="22"/>
                <w:szCs w:val="22"/>
              </w:rPr>
              <w:t xml:space="preserve"> </w:t>
            </w:r>
            <w:r w:rsidR="00A533A2">
              <w:rPr>
                <w:rFonts w:ascii="Calibri" w:hAnsi="Calibri" w:cs="Arial"/>
                <w:sz w:val="22"/>
                <w:szCs w:val="22"/>
              </w:rPr>
              <w:t>generelt at der har været god støtte fra studiegruppe og vejleder</w:t>
            </w:r>
            <w:r w:rsidR="00372AA4">
              <w:rPr>
                <w:rFonts w:ascii="Calibri" w:hAnsi="Calibri" w:cs="Arial"/>
                <w:sz w:val="22"/>
                <w:szCs w:val="22"/>
              </w:rPr>
              <w:t xml:space="preserve">. En enkelt studerende har oplevet det modsat. </w:t>
            </w:r>
          </w:p>
          <w:p w14:paraId="122AF9C2" w14:textId="77777777" w:rsidR="005C0FC6" w:rsidRDefault="005C0FC6" w:rsidP="0074760C">
            <w:pPr>
              <w:rPr>
                <w:rFonts w:ascii="Calibri" w:hAnsi="Calibri" w:cs="Arial"/>
                <w:sz w:val="22"/>
                <w:szCs w:val="22"/>
              </w:rPr>
            </w:pPr>
          </w:p>
          <w:p w14:paraId="216BFB84" w14:textId="2535A332" w:rsidR="00EA44A9" w:rsidRPr="0074760C" w:rsidRDefault="00EA44A9" w:rsidP="0074760C">
            <w:pPr>
              <w:rPr>
                <w:rFonts w:ascii="Calibri" w:hAnsi="Calibri" w:cs="Arial"/>
                <w:sz w:val="22"/>
                <w:szCs w:val="22"/>
              </w:rPr>
            </w:pPr>
          </w:p>
          <w:p w14:paraId="73E7842D" w14:textId="7EF7D93F" w:rsidR="00065FEB" w:rsidRDefault="0077646F" w:rsidP="00C93B6A">
            <w:pPr>
              <w:rPr>
                <w:rFonts w:ascii="Calibri" w:hAnsi="Calibri" w:cs="Arial"/>
                <w:sz w:val="22"/>
                <w:szCs w:val="22"/>
              </w:rPr>
            </w:pPr>
            <w:r>
              <w:rPr>
                <w:rFonts w:ascii="Calibri" w:hAnsi="Calibri" w:cs="Arial"/>
                <w:sz w:val="22"/>
                <w:szCs w:val="22"/>
              </w:rPr>
              <w:t>Fra kommentarer fremgår der at igen en deltager har nydt det at blev in</w:t>
            </w:r>
            <w:r w:rsidR="003C1712">
              <w:rPr>
                <w:rFonts w:ascii="Calibri" w:hAnsi="Calibri" w:cs="Arial"/>
                <w:sz w:val="22"/>
                <w:szCs w:val="22"/>
              </w:rPr>
              <w:t>ddelt i studiegrupper.</w:t>
            </w:r>
          </w:p>
          <w:p w14:paraId="6B94BB3B" w14:textId="77777777" w:rsidR="003F2BD6" w:rsidRDefault="003F2BD6" w:rsidP="00C93B6A">
            <w:pPr>
              <w:rPr>
                <w:rFonts w:ascii="Calibri" w:hAnsi="Calibri" w:cs="Arial"/>
                <w:sz w:val="22"/>
                <w:szCs w:val="22"/>
              </w:rPr>
            </w:pPr>
          </w:p>
          <w:p w14:paraId="42EE9F73" w14:textId="2AF6C42F" w:rsidR="003F2BD6" w:rsidRDefault="003F2BD6" w:rsidP="003F2BD6">
            <w:pPr>
              <w:rPr>
                <w:rFonts w:ascii="Calibri" w:hAnsi="Calibri" w:cs="Arial"/>
                <w:sz w:val="22"/>
                <w:szCs w:val="22"/>
              </w:rPr>
            </w:pPr>
            <w:r>
              <w:rPr>
                <w:rFonts w:ascii="Calibri" w:hAnsi="Calibri" w:cs="Arial"/>
                <w:sz w:val="22"/>
                <w:szCs w:val="22"/>
              </w:rPr>
              <w:t>Der vurderes generelt at module</w:t>
            </w:r>
            <w:r w:rsidR="00BA5B7C">
              <w:rPr>
                <w:rFonts w:ascii="Calibri" w:hAnsi="Calibri" w:cs="Arial"/>
                <w:sz w:val="22"/>
                <w:szCs w:val="22"/>
              </w:rPr>
              <w:t>rne</w:t>
            </w:r>
            <w:r>
              <w:rPr>
                <w:rFonts w:ascii="Calibri" w:hAnsi="Calibri" w:cs="Arial"/>
                <w:sz w:val="22"/>
                <w:szCs w:val="22"/>
              </w:rPr>
              <w:t xml:space="preserve"> evalueres fint i alle kategorier. Den lid mindre tilfredshed med udbytte af modulet i sin helhed skal ses i sammenligning med god tilfredshed ift. til både den faglige udbytte og tilfredshed med den pædagogiske tilrettelæggelse. Der må være at den lidt mindre tilfredshed her er en effekt af det mindre gode samarbejde med vejlederen en deltager har givet udtryk for. </w:t>
            </w:r>
          </w:p>
          <w:p w14:paraId="13F3EDFD" w14:textId="77777777" w:rsidR="00B64986" w:rsidRDefault="00B64986" w:rsidP="00C93B6A">
            <w:pPr>
              <w:rPr>
                <w:rFonts w:ascii="Calibri" w:hAnsi="Calibri" w:cs="Arial"/>
                <w:sz w:val="22"/>
                <w:szCs w:val="22"/>
              </w:rPr>
            </w:pPr>
          </w:p>
          <w:p w14:paraId="15A94A5A" w14:textId="7111DF7D" w:rsidR="00B64986" w:rsidRDefault="00B64986" w:rsidP="00C93B6A">
            <w:pPr>
              <w:rPr>
                <w:rFonts w:ascii="Calibri" w:hAnsi="Calibri" w:cs="Arial"/>
                <w:b/>
                <w:bCs/>
                <w:sz w:val="22"/>
                <w:szCs w:val="22"/>
              </w:rPr>
            </w:pPr>
            <w:r>
              <w:rPr>
                <w:rFonts w:ascii="Calibri" w:hAnsi="Calibri" w:cs="Arial"/>
                <w:b/>
                <w:bCs/>
                <w:sz w:val="22"/>
                <w:szCs w:val="22"/>
              </w:rPr>
              <w:t>Generelle kommentar</w:t>
            </w:r>
          </w:p>
          <w:p w14:paraId="1F962E81" w14:textId="5BE1A1DC" w:rsidR="00215102" w:rsidRDefault="00B64986" w:rsidP="00C93B6A">
            <w:pPr>
              <w:rPr>
                <w:rFonts w:ascii="Calibri" w:hAnsi="Calibri" w:cs="Arial"/>
                <w:sz w:val="22"/>
                <w:szCs w:val="22"/>
              </w:rPr>
            </w:pPr>
            <w:r>
              <w:rPr>
                <w:rFonts w:ascii="Calibri" w:hAnsi="Calibri" w:cs="Arial"/>
                <w:sz w:val="22"/>
                <w:szCs w:val="22"/>
              </w:rPr>
              <w:t xml:space="preserve">Her giver én deltager udtryk for at der kunne </w:t>
            </w:r>
            <w:r w:rsidR="004B75B8">
              <w:rPr>
                <w:rFonts w:ascii="Calibri" w:hAnsi="Calibri" w:cs="Arial"/>
                <w:sz w:val="22"/>
                <w:szCs w:val="22"/>
              </w:rPr>
              <w:t>have</w:t>
            </w:r>
            <w:r>
              <w:rPr>
                <w:rFonts w:ascii="Calibri" w:hAnsi="Calibri" w:cs="Arial"/>
                <w:sz w:val="22"/>
                <w:szCs w:val="22"/>
              </w:rPr>
              <w:t xml:space="preserve"> </w:t>
            </w:r>
            <w:r w:rsidR="00361369">
              <w:rPr>
                <w:rFonts w:ascii="Calibri" w:hAnsi="Calibri" w:cs="Arial"/>
                <w:sz w:val="22"/>
                <w:szCs w:val="22"/>
              </w:rPr>
              <w:t>vær</w:t>
            </w:r>
            <w:r w:rsidR="004B75B8">
              <w:rPr>
                <w:rFonts w:ascii="Calibri" w:hAnsi="Calibri" w:cs="Arial"/>
                <w:sz w:val="22"/>
                <w:szCs w:val="22"/>
              </w:rPr>
              <w:t>e</w:t>
            </w:r>
            <w:r w:rsidR="00361369">
              <w:rPr>
                <w:rFonts w:ascii="Calibri" w:hAnsi="Calibri" w:cs="Arial"/>
                <w:sz w:val="22"/>
                <w:szCs w:val="22"/>
              </w:rPr>
              <w:t>t</w:t>
            </w:r>
            <w:r>
              <w:rPr>
                <w:rFonts w:ascii="Calibri" w:hAnsi="Calibri" w:cs="Arial"/>
                <w:sz w:val="22"/>
                <w:szCs w:val="22"/>
              </w:rPr>
              <w:t xml:space="preserve"> mere </w:t>
            </w:r>
            <w:r w:rsidR="00361369">
              <w:rPr>
                <w:rFonts w:ascii="Calibri" w:hAnsi="Calibri" w:cs="Arial"/>
                <w:sz w:val="22"/>
                <w:szCs w:val="22"/>
              </w:rPr>
              <w:t>idégenerering til opgaverne.</w:t>
            </w:r>
          </w:p>
          <w:p w14:paraId="67BA9062" w14:textId="66D5009B" w:rsidR="000B0B8C" w:rsidRPr="00FA1F70" w:rsidRDefault="000B0B8C" w:rsidP="00C93B6A">
            <w:pPr>
              <w:tabs>
                <w:tab w:val="left" w:pos="2085"/>
              </w:tabs>
              <w:rPr>
                <w:rFonts w:ascii="Calibri" w:hAnsi="Calibri" w:cs="Arial"/>
                <w:sz w:val="22"/>
                <w:szCs w:val="22"/>
              </w:rPr>
            </w:pPr>
          </w:p>
        </w:tc>
        <w:tc>
          <w:tcPr>
            <w:tcW w:w="2073" w:type="dxa"/>
          </w:tcPr>
          <w:p w14:paraId="7B567F8A" w14:textId="77777777" w:rsidR="001F5843" w:rsidRDefault="001F5843" w:rsidP="0009777E">
            <w:pPr>
              <w:outlineLvl w:val="0"/>
              <w:rPr>
                <w:rFonts w:ascii="Calibri" w:hAnsi="Calibri" w:cs="Arial"/>
                <w:b/>
                <w:sz w:val="22"/>
                <w:szCs w:val="22"/>
              </w:rPr>
            </w:pPr>
          </w:p>
          <w:p w14:paraId="6960C75D" w14:textId="77777777" w:rsidR="00D80BB8" w:rsidRDefault="00D80BB8" w:rsidP="0009777E">
            <w:pPr>
              <w:outlineLvl w:val="0"/>
              <w:rPr>
                <w:rFonts w:ascii="Calibri" w:hAnsi="Calibri" w:cs="Arial"/>
                <w:b/>
                <w:sz w:val="22"/>
                <w:szCs w:val="22"/>
              </w:rPr>
            </w:pPr>
          </w:p>
          <w:p w14:paraId="1AF57DC0" w14:textId="77777777" w:rsidR="00D80BB8" w:rsidRDefault="00D80BB8" w:rsidP="0009777E">
            <w:pPr>
              <w:outlineLvl w:val="0"/>
              <w:rPr>
                <w:rFonts w:ascii="Calibri" w:hAnsi="Calibri" w:cs="Arial"/>
                <w:b/>
                <w:sz w:val="22"/>
                <w:szCs w:val="22"/>
              </w:rPr>
            </w:pPr>
          </w:p>
          <w:p w14:paraId="4E88E132" w14:textId="77777777" w:rsidR="00D80BB8" w:rsidRDefault="00D80BB8" w:rsidP="0009777E">
            <w:pPr>
              <w:outlineLvl w:val="0"/>
              <w:rPr>
                <w:rFonts w:ascii="Calibri" w:hAnsi="Calibri" w:cs="Arial"/>
                <w:b/>
                <w:sz w:val="22"/>
                <w:szCs w:val="22"/>
              </w:rPr>
            </w:pPr>
          </w:p>
          <w:p w14:paraId="0DB4B1ED" w14:textId="77777777" w:rsidR="00D80BB8" w:rsidRDefault="00D80BB8" w:rsidP="0009777E">
            <w:pPr>
              <w:outlineLvl w:val="0"/>
              <w:rPr>
                <w:rFonts w:ascii="Calibri" w:hAnsi="Calibri" w:cs="Arial"/>
                <w:b/>
                <w:sz w:val="22"/>
                <w:szCs w:val="22"/>
              </w:rPr>
            </w:pPr>
          </w:p>
          <w:p w14:paraId="5CD587A4" w14:textId="77777777" w:rsidR="00D80BB8" w:rsidRDefault="00D80BB8" w:rsidP="0009777E">
            <w:pPr>
              <w:outlineLvl w:val="0"/>
              <w:rPr>
                <w:rFonts w:ascii="Calibri" w:hAnsi="Calibri" w:cs="Arial"/>
                <w:b/>
                <w:sz w:val="22"/>
                <w:szCs w:val="22"/>
              </w:rPr>
            </w:pPr>
          </w:p>
          <w:p w14:paraId="49F2D2FD" w14:textId="77777777" w:rsidR="00D80BB8" w:rsidRDefault="00D80BB8" w:rsidP="0009777E">
            <w:pPr>
              <w:outlineLvl w:val="0"/>
              <w:rPr>
                <w:rFonts w:ascii="Calibri" w:hAnsi="Calibri" w:cs="Arial"/>
                <w:b/>
                <w:sz w:val="22"/>
                <w:szCs w:val="22"/>
              </w:rPr>
            </w:pPr>
          </w:p>
          <w:p w14:paraId="06F59F2B" w14:textId="77777777" w:rsidR="00D80BB8" w:rsidRDefault="00D80BB8" w:rsidP="0009777E">
            <w:pPr>
              <w:outlineLvl w:val="0"/>
              <w:rPr>
                <w:rFonts w:ascii="Calibri" w:hAnsi="Calibri" w:cs="Arial"/>
                <w:b/>
                <w:sz w:val="22"/>
                <w:szCs w:val="22"/>
              </w:rPr>
            </w:pPr>
          </w:p>
          <w:p w14:paraId="3818C93C" w14:textId="77777777" w:rsidR="00D80BB8" w:rsidRDefault="00D80BB8" w:rsidP="0009777E">
            <w:pPr>
              <w:outlineLvl w:val="0"/>
              <w:rPr>
                <w:rFonts w:ascii="Calibri" w:hAnsi="Calibri" w:cs="Arial"/>
                <w:b/>
                <w:sz w:val="22"/>
                <w:szCs w:val="22"/>
              </w:rPr>
            </w:pPr>
          </w:p>
          <w:p w14:paraId="7F68E46B" w14:textId="77777777" w:rsidR="00D80BB8" w:rsidRDefault="00D80BB8" w:rsidP="0009777E">
            <w:pPr>
              <w:outlineLvl w:val="0"/>
              <w:rPr>
                <w:rFonts w:ascii="Calibri" w:hAnsi="Calibri" w:cs="Arial"/>
                <w:b/>
                <w:sz w:val="22"/>
                <w:szCs w:val="22"/>
              </w:rPr>
            </w:pPr>
          </w:p>
          <w:p w14:paraId="576D8CFF" w14:textId="77777777" w:rsidR="00D80BB8" w:rsidRDefault="00D80BB8" w:rsidP="0009777E">
            <w:pPr>
              <w:outlineLvl w:val="0"/>
              <w:rPr>
                <w:rFonts w:ascii="Calibri" w:hAnsi="Calibri" w:cs="Arial"/>
                <w:b/>
                <w:sz w:val="22"/>
                <w:szCs w:val="22"/>
              </w:rPr>
            </w:pPr>
          </w:p>
          <w:p w14:paraId="0BB846FE" w14:textId="77777777" w:rsidR="00D80BB8" w:rsidRDefault="00D80BB8" w:rsidP="0009777E">
            <w:pPr>
              <w:outlineLvl w:val="0"/>
              <w:rPr>
                <w:rFonts w:ascii="Calibri" w:hAnsi="Calibri" w:cs="Arial"/>
                <w:b/>
                <w:sz w:val="22"/>
                <w:szCs w:val="22"/>
              </w:rPr>
            </w:pPr>
          </w:p>
          <w:p w14:paraId="01F18182" w14:textId="77777777" w:rsidR="00D80BB8" w:rsidRDefault="00D80BB8" w:rsidP="0009777E">
            <w:pPr>
              <w:outlineLvl w:val="0"/>
              <w:rPr>
                <w:rFonts w:ascii="Calibri" w:hAnsi="Calibri" w:cs="Arial"/>
                <w:b/>
                <w:sz w:val="22"/>
                <w:szCs w:val="22"/>
              </w:rPr>
            </w:pPr>
          </w:p>
          <w:p w14:paraId="4E70CB19" w14:textId="77777777" w:rsidR="00D80BB8" w:rsidRDefault="00D80BB8" w:rsidP="0009777E">
            <w:pPr>
              <w:outlineLvl w:val="0"/>
              <w:rPr>
                <w:rFonts w:ascii="Calibri" w:hAnsi="Calibri" w:cs="Arial"/>
                <w:b/>
                <w:sz w:val="22"/>
                <w:szCs w:val="22"/>
              </w:rPr>
            </w:pPr>
          </w:p>
          <w:p w14:paraId="3AC80CCB" w14:textId="77777777" w:rsidR="00D80BB8" w:rsidRDefault="00D80BB8" w:rsidP="0009777E">
            <w:pPr>
              <w:outlineLvl w:val="0"/>
              <w:rPr>
                <w:rFonts w:ascii="Calibri" w:hAnsi="Calibri" w:cs="Arial"/>
                <w:b/>
                <w:sz w:val="22"/>
                <w:szCs w:val="22"/>
              </w:rPr>
            </w:pPr>
          </w:p>
          <w:p w14:paraId="2E8311A5" w14:textId="77777777" w:rsidR="00D80BB8" w:rsidRDefault="00D80BB8" w:rsidP="0009777E">
            <w:pPr>
              <w:outlineLvl w:val="0"/>
              <w:rPr>
                <w:rFonts w:ascii="Calibri" w:hAnsi="Calibri" w:cs="Arial"/>
                <w:b/>
                <w:sz w:val="22"/>
                <w:szCs w:val="22"/>
              </w:rPr>
            </w:pPr>
          </w:p>
          <w:p w14:paraId="00DC8411" w14:textId="77777777" w:rsidR="00D80BB8" w:rsidRDefault="00D80BB8" w:rsidP="0009777E">
            <w:pPr>
              <w:outlineLvl w:val="0"/>
              <w:rPr>
                <w:rFonts w:ascii="Calibri" w:hAnsi="Calibri" w:cs="Arial"/>
                <w:b/>
                <w:sz w:val="22"/>
                <w:szCs w:val="22"/>
              </w:rPr>
            </w:pPr>
          </w:p>
          <w:p w14:paraId="2BBDC707" w14:textId="77777777" w:rsidR="00D80BB8" w:rsidRDefault="00D80BB8" w:rsidP="0009777E">
            <w:pPr>
              <w:outlineLvl w:val="0"/>
              <w:rPr>
                <w:rFonts w:ascii="Calibri" w:hAnsi="Calibri" w:cs="Arial"/>
                <w:b/>
                <w:sz w:val="22"/>
                <w:szCs w:val="22"/>
              </w:rPr>
            </w:pPr>
          </w:p>
          <w:p w14:paraId="6CC0D821" w14:textId="77777777" w:rsidR="00D80BB8" w:rsidRDefault="00D80BB8" w:rsidP="0009777E">
            <w:pPr>
              <w:outlineLvl w:val="0"/>
              <w:rPr>
                <w:rFonts w:ascii="Calibri" w:hAnsi="Calibri" w:cs="Arial"/>
                <w:b/>
                <w:sz w:val="22"/>
                <w:szCs w:val="22"/>
              </w:rPr>
            </w:pPr>
          </w:p>
          <w:p w14:paraId="01DEA443" w14:textId="77777777" w:rsidR="00D80BB8" w:rsidRDefault="00D80BB8" w:rsidP="0009777E">
            <w:pPr>
              <w:outlineLvl w:val="0"/>
              <w:rPr>
                <w:rFonts w:ascii="Calibri" w:hAnsi="Calibri" w:cs="Arial"/>
                <w:b/>
                <w:sz w:val="22"/>
                <w:szCs w:val="22"/>
              </w:rPr>
            </w:pPr>
          </w:p>
          <w:p w14:paraId="05A1ADA1" w14:textId="77777777" w:rsidR="00D80BB8" w:rsidRDefault="00D80BB8" w:rsidP="0009777E">
            <w:pPr>
              <w:outlineLvl w:val="0"/>
              <w:rPr>
                <w:rFonts w:ascii="Calibri" w:hAnsi="Calibri" w:cs="Arial"/>
                <w:b/>
                <w:sz w:val="22"/>
                <w:szCs w:val="22"/>
              </w:rPr>
            </w:pPr>
          </w:p>
          <w:p w14:paraId="7B41FB01" w14:textId="77777777" w:rsidR="00D80BB8" w:rsidRPr="00FA1F70" w:rsidRDefault="00D80BB8" w:rsidP="0009777E">
            <w:pPr>
              <w:outlineLvl w:val="0"/>
              <w:rPr>
                <w:rFonts w:ascii="Calibri" w:hAnsi="Calibri" w:cs="Arial"/>
                <w:b/>
                <w:sz w:val="22"/>
                <w:szCs w:val="22"/>
              </w:rPr>
            </w:pPr>
          </w:p>
        </w:tc>
      </w:tr>
      <w:tr w:rsidR="00C0736D" w:rsidRPr="00FA1F70" w14:paraId="0A5CF530" w14:textId="77777777" w:rsidTr="005A2CB5">
        <w:tc>
          <w:tcPr>
            <w:tcW w:w="1113" w:type="dxa"/>
          </w:tcPr>
          <w:p w14:paraId="259902C4" w14:textId="77777777" w:rsidR="0009777E" w:rsidRPr="00FA1F70" w:rsidRDefault="0009777E" w:rsidP="0009777E">
            <w:pPr>
              <w:outlineLvl w:val="0"/>
              <w:rPr>
                <w:rFonts w:ascii="Calibri" w:hAnsi="Calibri" w:cs="Arial"/>
                <w:b/>
                <w:sz w:val="22"/>
                <w:szCs w:val="22"/>
              </w:rPr>
            </w:pPr>
            <w:r w:rsidRPr="00FA1F70">
              <w:rPr>
                <w:rFonts w:ascii="Calibri" w:hAnsi="Calibri" w:cs="Arial"/>
                <w:b/>
                <w:sz w:val="22"/>
                <w:szCs w:val="22"/>
              </w:rPr>
              <w:lastRenderedPageBreak/>
              <w:t>2</w:t>
            </w:r>
          </w:p>
        </w:tc>
        <w:tc>
          <w:tcPr>
            <w:tcW w:w="6668" w:type="dxa"/>
          </w:tcPr>
          <w:p w14:paraId="40AA955B" w14:textId="0BF9FC6F" w:rsidR="006E3CA4" w:rsidRDefault="006E3CA4" w:rsidP="00653773">
            <w:pPr>
              <w:outlineLvl w:val="0"/>
              <w:rPr>
                <w:rFonts w:ascii="Calibri" w:hAnsi="Calibri" w:cs="Arial"/>
                <w:b/>
                <w:sz w:val="22"/>
                <w:szCs w:val="22"/>
              </w:rPr>
            </w:pPr>
            <w:r>
              <w:rPr>
                <w:rFonts w:ascii="Calibri" w:hAnsi="Calibri" w:cs="Arial"/>
                <w:b/>
                <w:sz w:val="22"/>
                <w:szCs w:val="22"/>
              </w:rPr>
              <w:t>Til semestret generelt:</w:t>
            </w:r>
          </w:p>
          <w:p w14:paraId="026C4D42" w14:textId="0A867570" w:rsidR="00573B5F" w:rsidRPr="00CA097F" w:rsidRDefault="006E3CA4" w:rsidP="00CA097F">
            <w:pPr>
              <w:pStyle w:val="Listeafsnit"/>
              <w:numPr>
                <w:ilvl w:val="0"/>
                <w:numId w:val="30"/>
              </w:numPr>
              <w:outlineLvl w:val="0"/>
              <w:rPr>
                <w:rFonts w:ascii="Calibri" w:hAnsi="Calibri" w:cs="Arial"/>
                <w:bCs/>
                <w:sz w:val="22"/>
                <w:szCs w:val="22"/>
              </w:rPr>
            </w:pPr>
            <w:r w:rsidRPr="00CA097F">
              <w:rPr>
                <w:rFonts w:ascii="Calibri" w:hAnsi="Calibri" w:cs="Arial"/>
                <w:bCs/>
                <w:sz w:val="22"/>
                <w:szCs w:val="22"/>
              </w:rPr>
              <w:t xml:space="preserve">De studerende oplever god stemning og </w:t>
            </w:r>
            <w:r w:rsidR="00A565C4" w:rsidRPr="00CA097F">
              <w:rPr>
                <w:rFonts w:ascii="Calibri" w:hAnsi="Calibri" w:cs="Arial"/>
                <w:bCs/>
                <w:sz w:val="22"/>
                <w:szCs w:val="22"/>
              </w:rPr>
              <w:t>tykhed</w:t>
            </w:r>
            <w:r w:rsidRPr="00CA097F">
              <w:rPr>
                <w:rFonts w:ascii="Calibri" w:hAnsi="Calibri" w:cs="Arial"/>
                <w:bCs/>
                <w:sz w:val="22"/>
                <w:szCs w:val="22"/>
              </w:rPr>
              <w:t xml:space="preserve"> på semestret</w:t>
            </w:r>
            <w:r w:rsidR="001F64BD" w:rsidRPr="00CA097F">
              <w:rPr>
                <w:rFonts w:ascii="Calibri" w:hAnsi="Calibri" w:cs="Arial"/>
                <w:bCs/>
                <w:sz w:val="22"/>
                <w:szCs w:val="22"/>
              </w:rPr>
              <w:t>.</w:t>
            </w:r>
          </w:p>
          <w:p w14:paraId="3357C3D1" w14:textId="71A2388A" w:rsidR="00215102" w:rsidRPr="00CA097F" w:rsidRDefault="00215102" w:rsidP="00CA097F">
            <w:pPr>
              <w:pStyle w:val="Listeafsnit"/>
              <w:numPr>
                <w:ilvl w:val="0"/>
                <w:numId w:val="30"/>
              </w:numPr>
              <w:outlineLvl w:val="0"/>
              <w:rPr>
                <w:rFonts w:ascii="Calibri" w:hAnsi="Calibri" w:cs="Arial"/>
                <w:bCs/>
                <w:sz w:val="22"/>
                <w:szCs w:val="22"/>
              </w:rPr>
            </w:pPr>
            <w:r w:rsidRPr="00CA097F">
              <w:rPr>
                <w:rFonts w:ascii="Calibri" w:hAnsi="Calibri" w:cs="Arial"/>
                <w:bCs/>
                <w:sz w:val="22"/>
                <w:szCs w:val="22"/>
              </w:rPr>
              <w:t xml:space="preserve">De studerende oplever at </w:t>
            </w:r>
            <w:r w:rsidR="00573B5F" w:rsidRPr="00CA097F">
              <w:rPr>
                <w:rFonts w:ascii="Calibri" w:hAnsi="Calibri" w:cs="Arial"/>
                <w:bCs/>
                <w:sz w:val="22"/>
                <w:szCs w:val="22"/>
              </w:rPr>
              <w:t>det er ”en mundfuld” at komme på semestret i begyndelsen, med et tungt program og lange dage, men at det falder på plads i løbet af semestret</w:t>
            </w:r>
          </w:p>
          <w:p w14:paraId="453A1A4D" w14:textId="77777777" w:rsidR="006E3CA4" w:rsidRDefault="006E3CA4" w:rsidP="00653773">
            <w:pPr>
              <w:outlineLvl w:val="0"/>
              <w:rPr>
                <w:rFonts w:ascii="Calibri" w:hAnsi="Calibri" w:cs="Arial"/>
                <w:b/>
                <w:sz w:val="22"/>
                <w:szCs w:val="22"/>
              </w:rPr>
            </w:pPr>
          </w:p>
          <w:p w14:paraId="182D5F77" w14:textId="77777777" w:rsidR="006E3CA4" w:rsidRDefault="006E3CA4" w:rsidP="00653773">
            <w:pPr>
              <w:outlineLvl w:val="0"/>
              <w:rPr>
                <w:rFonts w:ascii="Calibri" w:hAnsi="Calibri" w:cs="Arial"/>
                <w:b/>
                <w:sz w:val="22"/>
                <w:szCs w:val="22"/>
              </w:rPr>
            </w:pPr>
            <w:r>
              <w:rPr>
                <w:rFonts w:ascii="Calibri" w:hAnsi="Calibri" w:cs="Arial"/>
                <w:b/>
                <w:sz w:val="22"/>
                <w:szCs w:val="22"/>
              </w:rPr>
              <w:t>Til LVTM:</w:t>
            </w:r>
          </w:p>
          <w:p w14:paraId="3584952B" w14:textId="1B14F825" w:rsidR="00573B5F" w:rsidRPr="00CA097F" w:rsidRDefault="00D75AAC" w:rsidP="00CA097F">
            <w:pPr>
              <w:pStyle w:val="Listeafsnit"/>
              <w:numPr>
                <w:ilvl w:val="0"/>
                <w:numId w:val="31"/>
              </w:numPr>
              <w:outlineLvl w:val="0"/>
              <w:rPr>
                <w:rFonts w:ascii="Calibri" w:hAnsi="Calibri" w:cs="Arial"/>
                <w:bCs/>
                <w:sz w:val="22"/>
                <w:szCs w:val="22"/>
              </w:rPr>
            </w:pPr>
            <w:r w:rsidRPr="00CA097F">
              <w:rPr>
                <w:rFonts w:ascii="Calibri" w:hAnsi="Calibri" w:cs="Arial"/>
                <w:bCs/>
                <w:sz w:val="22"/>
                <w:szCs w:val="22"/>
              </w:rPr>
              <w:t>De studerende oplever at projektgrupper skal først låses på anden seminar</w:t>
            </w:r>
          </w:p>
          <w:p w14:paraId="6F717707" w14:textId="3F2A79BF" w:rsidR="006E3CA4" w:rsidRPr="00CA097F" w:rsidRDefault="006E3CA4" w:rsidP="00CA097F">
            <w:pPr>
              <w:pStyle w:val="Listeafsnit"/>
              <w:numPr>
                <w:ilvl w:val="0"/>
                <w:numId w:val="31"/>
              </w:numPr>
              <w:outlineLvl w:val="0"/>
              <w:rPr>
                <w:rFonts w:ascii="Calibri" w:hAnsi="Calibri" w:cs="Arial"/>
                <w:bCs/>
                <w:sz w:val="22"/>
                <w:szCs w:val="22"/>
              </w:rPr>
            </w:pPr>
            <w:r w:rsidRPr="00CA097F">
              <w:rPr>
                <w:rFonts w:ascii="Calibri" w:hAnsi="Calibri" w:cs="Arial"/>
                <w:bCs/>
                <w:sz w:val="22"/>
                <w:szCs w:val="22"/>
              </w:rPr>
              <w:t>De studerende ønsker sig metode- og procesundervisning tidligere hen på semestret.</w:t>
            </w:r>
          </w:p>
          <w:p w14:paraId="6B34C56F" w14:textId="77777777" w:rsidR="001F64BD" w:rsidRDefault="001F64BD" w:rsidP="00653773">
            <w:pPr>
              <w:outlineLvl w:val="0"/>
              <w:rPr>
                <w:rFonts w:ascii="Calibri" w:hAnsi="Calibri" w:cs="Arial"/>
                <w:bCs/>
                <w:sz w:val="22"/>
                <w:szCs w:val="22"/>
              </w:rPr>
            </w:pPr>
          </w:p>
          <w:p w14:paraId="758ECDDB" w14:textId="3A5B66C4" w:rsidR="001F64BD" w:rsidRPr="00573B5F" w:rsidRDefault="001F64BD" w:rsidP="00653773">
            <w:pPr>
              <w:outlineLvl w:val="0"/>
              <w:rPr>
                <w:rFonts w:ascii="Calibri" w:hAnsi="Calibri" w:cs="Arial"/>
                <w:b/>
                <w:sz w:val="22"/>
                <w:szCs w:val="22"/>
              </w:rPr>
            </w:pPr>
            <w:r w:rsidRPr="00573B5F">
              <w:rPr>
                <w:rFonts w:ascii="Calibri" w:hAnsi="Calibri" w:cs="Arial"/>
                <w:b/>
                <w:sz w:val="22"/>
                <w:szCs w:val="22"/>
              </w:rPr>
              <w:t>Til O</w:t>
            </w:r>
            <w:r w:rsidR="00215102" w:rsidRPr="00573B5F">
              <w:rPr>
                <w:rFonts w:ascii="Calibri" w:hAnsi="Calibri" w:cs="Arial"/>
                <w:b/>
                <w:sz w:val="22"/>
                <w:szCs w:val="22"/>
              </w:rPr>
              <w:t>L</w:t>
            </w:r>
            <w:r w:rsidR="00573B5F">
              <w:rPr>
                <w:rFonts w:ascii="Calibri" w:hAnsi="Calibri" w:cs="Arial"/>
                <w:b/>
                <w:sz w:val="22"/>
                <w:szCs w:val="22"/>
              </w:rPr>
              <w:t>:</w:t>
            </w:r>
          </w:p>
          <w:p w14:paraId="15FAEC29" w14:textId="696CA57B" w:rsidR="00215102" w:rsidRDefault="00215102" w:rsidP="00653773">
            <w:pPr>
              <w:outlineLvl w:val="0"/>
              <w:rPr>
                <w:rFonts w:ascii="Calibri" w:hAnsi="Calibri" w:cs="Arial"/>
                <w:bCs/>
                <w:sz w:val="22"/>
                <w:szCs w:val="22"/>
              </w:rPr>
            </w:pPr>
            <w:r>
              <w:rPr>
                <w:rFonts w:ascii="Calibri" w:hAnsi="Calibri" w:cs="Arial"/>
                <w:bCs/>
                <w:sz w:val="22"/>
                <w:szCs w:val="22"/>
              </w:rPr>
              <w:t>Ingen yderligere kommentar.</w:t>
            </w:r>
          </w:p>
          <w:p w14:paraId="7A0BDD62" w14:textId="75CF433B" w:rsidR="00D75AAC" w:rsidRPr="00FA1F70" w:rsidRDefault="00D75AAC" w:rsidP="00653773">
            <w:pPr>
              <w:outlineLvl w:val="0"/>
              <w:rPr>
                <w:rFonts w:ascii="Calibri" w:hAnsi="Calibri" w:cs="Arial"/>
                <w:b/>
                <w:sz w:val="22"/>
                <w:szCs w:val="22"/>
              </w:rPr>
            </w:pPr>
          </w:p>
        </w:tc>
        <w:tc>
          <w:tcPr>
            <w:tcW w:w="2073" w:type="dxa"/>
          </w:tcPr>
          <w:p w14:paraId="3439040B" w14:textId="77777777" w:rsidR="0009777E" w:rsidRPr="00FA1F70" w:rsidRDefault="0009777E" w:rsidP="008B2388">
            <w:pPr>
              <w:outlineLvl w:val="0"/>
              <w:rPr>
                <w:rFonts w:ascii="Calibri" w:hAnsi="Calibri" w:cs="Arial"/>
                <w:b/>
                <w:sz w:val="22"/>
                <w:szCs w:val="22"/>
              </w:rPr>
            </w:pPr>
          </w:p>
        </w:tc>
      </w:tr>
      <w:tr w:rsidR="00C0736D" w:rsidRPr="00FA1F70" w14:paraId="053B5A8B" w14:textId="77777777" w:rsidTr="005A2CB5">
        <w:tc>
          <w:tcPr>
            <w:tcW w:w="1113" w:type="dxa"/>
          </w:tcPr>
          <w:p w14:paraId="2B36E816" w14:textId="77777777" w:rsidR="00303905" w:rsidRPr="00FA1F70" w:rsidRDefault="00303905" w:rsidP="0009777E">
            <w:pPr>
              <w:outlineLvl w:val="0"/>
              <w:rPr>
                <w:rFonts w:ascii="Calibri" w:hAnsi="Calibri" w:cs="Arial"/>
                <w:b/>
                <w:sz w:val="22"/>
                <w:szCs w:val="22"/>
              </w:rPr>
            </w:pPr>
            <w:r w:rsidRPr="00FA1F70">
              <w:rPr>
                <w:rFonts w:ascii="Calibri" w:hAnsi="Calibri" w:cs="Arial"/>
                <w:b/>
                <w:sz w:val="22"/>
                <w:szCs w:val="22"/>
              </w:rPr>
              <w:t>3</w:t>
            </w:r>
          </w:p>
        </w:tc>
        <w:tc>
          <w:tcPr>
            <w:tcW w:w="6668" w:type="dxa"/>
          </w:tcPr>
          <w:p w14:paraId="10737231" w14:textId="593BE60A" w:rsidR="00166292" w:rsidRDefault="00CA097F" w:rsidP="000B0B8C">
            <w:pPr>
              <w:outlineLvl w:val="0"/>
              <w:rPr>
                <w:rFonts w:ascii="Calibri" w:hAnsi="Calibri" w:cs="Arial"/>
                <w:b/>
                <w:sz w:val="22"/>
                <w:szCs w:val="22"/>
              </w:rPr>
            </w:pPr>
            <w:r>
              <w:rPr>
                <w:rFonts w:ascii="Calibri" w:hAnsi="Calibri" w:cs="Arial"/>
                <w:b/>
                <w:sz w:val="22"/>
                <w:szCs w:val="22"/>
              </w:rPr>
              <w:t>I s</w:t>
            </w:r>
            <w:r w:rsidR="00166292">
              <w:rPr>
                <w:rFonts w:ascii="Calibri" w:hAnsi="Calibri" w:cs="Arial"/>
                <w:b/>
                <w:sz w:val="22"/>
                <w:szCs w:val="22"/>
              </w:rPr>
              <w:t>emestret generelt:</w:t>
            </w:r>
          </w:p>
          <w:p w14:paraId="225C4D9A" w14:textId="54326B67" w:rsidR="00166292" w:rsidRPr="00056AB2" w:rsidRDefault="00573B5F" w:rsidP="000B0B8C">
            <w:pPr>
              <w:outlineLvl w:val="0"/>
              <w:rPr>
                <w:rFonts w:ascii="Calibri" w:hAnsi="Calibri" w:cs="Arial"/>
                <w:bCs/>
                <w:sz w:val="22"/>
                <w:szCs w:val="22"/>
              </w:rPr>
            </w:pPr>
            <w:r>
              <w:rPr>
                <w:rFonts w:ascii="Calibri" w:hAnsi="Calibri" w:cs="Arial"/>
                <w:bCs/>
                <w:sz w:val="22"/>
                <w:szCs w:val="22"/>
              </w:rPr>
              <w:t>Der blev i sidste år arbejdet med k</w:t>
            </w:r>
            <w:r w:rsidR="00D81B77" w:rsidRPr="00056AB2">
              <w:rPr>
                <w:rFonts w:ascii="Calibri" w:hAnsi="Calibri" w:cs="Arial"/>
                <w:bCs/>
                <w:sz w:val="22"/>
                <w:szCs w:val="22"/>
              </w:rPr>
              <w:t>ompleksitets</w:t>
            </w:r>
            <w:r w:rsidR="00166292" w:rsidRPr="00056AB2">
              <w:rPr>
                <w:rFonts w:ascii="Calibri" w:hAnsi="Calibri" w:cs="Arial"/>
                <w:bCs/>
                <w:sz w:val="22"/>
                <w:szCs w:val="22"/>
              </w:rPr>
              <w:t xml:space="preserve">reduktion på første seminar – </w:t>
            </w:r>
            <w:r w:rsidR="00B155D2" w:rsidRPr="00056AB2">
              <w:rPr>
                <w:rFonts w:ascii="Calibri" w:hAnsi="Calibri" w:cs="Arial"/>
                <w:bCs/>
                <w:sz w:val="22"/>
                <w:szCs w:val="22"/>
              </w:rPr>
              <w:t xml:space="preserve">prioritering af det sociale og fællesskab frem for formelle informeringerne (især </w:t>
            </w:r>
            <w:r w:rsidR="00520D1D" w:rsidRPr="00056AB2">
              <w:rPr>
                <w:rFonts w:ascii="Calibri" w:hAnsi="Calibri" w:cs="Arial"/>
                <w:bCs/>
                <w:sz w:val="22"/>
                <w:szCs w:val="22"/>
              </w:rPr>
              <w:t>om eksamen; det blev skubbet til senere hen på semestret</w:t>
            </w:r>
            <w:r w:rsidR="009C4D7F">
              <w:rPr>
                <w:rFonts w:ascii="Calibri" w:hAnsi="Calibri" w:cs="Arial"/>
                <w:bCs/>
                <w:sz w:val="22"/>
                <w:szCs w:val="22"/>
              </w:rPr>
              <w:t>9</w:t>
            </w:r>
            <w:r w:rsidR="00520D1D" w:rsidRPr="00056AB2">
              <w:rPr>
                <w:rFonts w:ascii="Calibri" w:hAnsi="Calibri" w:cs="Arial"/>
                <w:bCs/>
                <w:sz w:val="22"/>
                <w:szCs w:val="22"/>
              </w:rPr>
              <w:t>.</w:t>
            </w:r>
            <w:r w:rsidR="00056AB2" w:rsidRPr="00056AB2">
              <w:rPr>
                <w:rFonts w:ascii="Calibri" w:hAnsi="Calibri" w:cs="Arial"/>
                <w:bCs/>
                <w:sz w:val="22"/>
                <w:szCs w:val="22"/>
              </w:rPr>
              <w:t xml:space="preserve"> Dette har </w:t>
            </w:r>
            <w:r w:rsidR="009C4D7F">
              <w:rPr>
                <w:rFonts w:ascii="Calibri" w:hAnsi="Calibri" w:cs="Arial"/>
                <w:bCs/>
                <w:sz w:val="22"/>
                <w:szCs w:val="22"/>
              </w:rPr>
              <w:t xml:space="preserve">bidraget </w:t>
            </w:r>
            <w:r w:rsidR="00056AB2" w:rsidRPr="00056AB2">
              <w:rPr>
                <w:rFonts w:ascii="Calibri" w:hAnsi="Calibri" w:cs="Arial"/>
                <w:bCs/>
                <w:sz w:val="22"/>
                <w:szCs w:val="22"/>
              </w:rPr>
              <w:t>øget tryghed og følelse at være god informeret i 2024-evalueringer.</w:t>
            </w:r>
          </w:p>
          <w:p w14:paraId="126BA6A5" w14:textId="77777777" w:rsidR="00520D1D" w:rsidRDefault="00520D1D" w:rsidP="000B0B8C">
            <w:pPr>
              <w:outlineLvl w:val="0"/>
              <w:rPr>
                <w:rFonts w:ascii="Calibri" w:hAnsi="Calibri" w:cs="Arial"/>
                <w:b/>
                <w:sz w:val="22"/>
                <w:szCs w:val="22"/>
              </w:rPr>
            </w:pPr>
          </w:p>
          <w:p w14:paraId="50C5C03B" w14:textId="4ACCFC8F" w:rsidR="00520D1D" w:rsidRPr="00056AB2" w:rsidRDefault="009C4D7F" w:rsidP="000B0B8C">
            <w:pPr>
              <w:outlineLvl w:val="0"/>
              <w:rPr>
                <w:rFonts w:ascii="Calibri" w:hAnsi="Calibri" w:cs="Arial"/>
                <w:bCs/>
                <w:sz w:val="22"/>
                <w:szCs w:val="22"/>
              </w:rPr>
            </w:pPr>
            <w:r>
              <w:rPr>
                <w:rFonts w:ascii="Calibri" w:hAnsi="Calibri" w:cs="Arial"/>
                <w:bCs/>
                <w:sz w:val="22"/>
                <w:szCs w:val="22"/>
              </w:rPr>
              <w:t>Der blev i sidste år arbejdet med f</w:t>
            </w:r>
            <w:r w:rsidR="00520D1D" w:rsidRPr="00056AB2">
              <w:rPr>
                <w:rFonts w:ascii="Calibri" w:hAnsi="Calibri" w:cs="Arial"/>
                <w:bCs/>
                <w:sz w:val="22"/>
                <w:szCs w:val="22"/>
              </w:rPr>
              <w:t>orbedring af vejlederbriefing, forventnings</w:t>
            </w:r>
            <w:r w:rsidR="00D81B77" w:rsidRPr="00056AB2">
              <w:rPr>
                <w:rFonts w:ascii="Calibri" w:hAnsi="Calibri" w:cs="Arial"/>
                <w:bCs/>
                <w:sz w:val="22"/>
                <w:szCs w:val="22"/>
              </w:rPr>
              <w:t xml:space="preserve"> afstemninger</w:t>
            </w:r>
            <w:r w:rsidR="007635BC" w:rsidRPr="00056AB2">
              <w:rPr>
                <w:rFonts w:ascii="Calibri" w:hAnsi="Calibri" w:cs="Arial"/>
                <w:bCs/>
                <w:sz w:val="22"/>
                <w:szCs w:val="22"/>
              </w:rPr>
              <w:t xml:space="preserve">, datosætning osv. Dette skaber </w:t>
            </w:r>
            <w:r w:rsidR="00D81B77" w:rsidRPr="00056AB2">
              <w:rPr>
                <w:rFonts w:ascii="Calibri" w:hAnsi="Calibri" w:cs="Arial"/>
                <w:bCs/>
                <w:sz w:val="22"/>
                <w:szCs w:val="22"/>
              </w:rPr>
              <w:t>tryghed hos både vejlederne og deltagerne.</w:t>
            </w:r>
            <w:r w:rsidR="00056AB2" w:rsidRPr="00056AB2">
              <w:rPr>
                <w:rFonts w:ascii="Calibri" w:hAnsi="Calibri" w:cs="Arial"/>
                <w:bCs/>
                <w:sz w:val="22"/>
                <w:szCs w:val="22"/>
              </w:rPr>
              <w:t xml:space="preserve"> Dette har bidraget til bedre tilfredshed med vejledersamarbejde i 2024-evalueringer.</w:t>
            </w:r>
          </w:p>
          <w:p w14:paraId="6D5A5247" w14:textId="77777777" w:rsidR="00A565C4" w:rsidRDefault="00A565C4" w:rsidP="000B0B8C">
            <w:pPr>
              <w:outlineLvl w:val="0"/>
              <w:rPr>
                <w:rFonts w:ascii="Calibri" w:hAnsi="Calibri" w:cs="Arial"/>
                <w:b/>
                <w:sz w:val="22"/>
                <w:szCs w:val="22"/>
              </w:rPr>
            </w:pPr>
          </w:p>
          <w:p w14:paraId="1F893794" w14:textId="5649FD76" w:rsidR="00A565C4" w:rsidRDefault="00CA097F" w:rsidP="000B0B8C">
            <w:pPr>
              <w:outlineLvl w:val="0"/>
              <w:rPr>
                <w:rFonts w:ascii="Calibri" w:hAnsi="Calibri" w:cs="Arial"/>
                <w:b/>
                <w:sz w:val="22"/>
                <w:szCs w:val="22"/>
              </w:rPr>
            </w:pPr>
            <w:r>
              <w:rPr>
                <w:rFonts w:ascii="Calibri" w:hAnsi="Calibri" w:cs="Arial"/>
                <w:b/>
                <w:sz w:val="22"/>
                <w:szCs w:val="22"/>
              </w:rPr>
              <w:t xml:space="preserve">I modulet </w:t>
            </w:r>
            <w:r w:rsidR="00A565C4">
              <w:rPr>
                <w:rFonts w:ascii="Calibri" w:hAnsi="Calibri" w:cs="Arial"/>
                <w:b/>
                <w:sz w:val="22"/>
                <w:szCs w:val="22"/>
              </w:rPr>
              <w:t>LVTM</w:t>
            </w:r>
            <w:r w:rsidR="000A66E3">
              <w:rPr>
                <w:rFonts w:ascii="Calibri" w:hAnsi="Calibri" w:cs="Arial"/>
                <w:b/>
                <w:sz w:val="22"/>
                <w:szCs w:val="22"/>
              </w:rPr>
              <w:t>:</w:t>
            </w:r>
          </w:p>
          <w:p w14:paraId="6CF588C6" w14:textId="14E3CC3B" w:rsidR="008E19EA" w:rsidRDefault="00A565C4" w:rsidP="000B0B8C">
            <w:pPr>
              <w:outlineLvl w:val="0"/>
              <w:rPr>
                <w:rFonts w:ascii="Calibri" w:hAnsi="Calibri" w:cs="Arial"/>
                <w:bCs/>
                <w:sz w:val="22"/>
                <w:szCs w:val="22"/>
              </w:rPr>
            </w:pPr>
            <w:r w:rsidRPr="008E19EA">
              <w:rPr>
                <w:rFonts w:ascii="Calibri" w:hAnsi="Calibri" w:cs="Arial"/>
                <w:bCs/>
                <w:sz w:val="22"/>
                <w:szCs w:val="22"/>
              </w:rPr>
              <w:t>Der blev arbejdet på videnskabsteori ift. tilgængelighed og struktur</w:t>
            </w:r>
            <w:r w:rsidR="00F20B05" w:rsidRPr="008E19EA">
              <w:rPr>
                <w:rFonts w:ascii="Calibri" w:hAnsi="Calibri" w:cs="Arial"/>
                <w:bCs/>
                <w:sz w:val="22"/>
                <w:szCs w:val="22"/>
              </w:rPr>
              <w:t xml:space="preserve">; dette </w:t>
            </w:r>
            <w:r w:rsidR="008E19EA" w:rsidRPr="008E19EA">
              <w:rPr>
                <w:rFonts w:ascii="Calibri" w:hAnsi="Calibri" w:cs="Arial"/>
                <w:bCs/>
                <w:sz w:val="22"/>
                <w:szCs w:val="22"/>
              </w:rPr>
              <w:t>har</w:t>
            </w:r>
            <w:r w:rsidR="00F20B05" w:rsidRPr="008E19EA">
              <w:rPr>
                <w:rFonts w:ascii="Calibri" w:hAnsi="Calibri" w:cs="Arial"/>
                <w:bCs/>
                <w:sz w:val="22"/>
                <w:szCs w:val="22"/>
              </w:rPr>
              <w:t xml:space="preserve"> bidraget til at øge faglig</w:t>
            </w:r>
            <w:r w:rsidR="008E19EA">
              <w:rPr>
                <w:rFonts w:ascii="Calibri" w:hAnsi="Calibri" w:cs="Arial"/>
                <w:bCs/>
                <w:sz w:val="22"/>
                <w:szCs w:val="22"/>
              </w:rPr>
              <w:t>t</w:t>
            </w:r>
            <w:r w:rsidR="00F20B05" w:rsidRPr="008E19EA">
              <w:rPr>
                <w:rFonts w:ascii="Calibri" w:hAnsi="Calibri" w:cs="Arial"/>
                <w:bCs/>
                <w:sz w:val="22"/>
                <w:szCs w:val="22"/>
              </w:rPr>
              <w:t xml:space="preserve"> udbytte i</w:t>
            </w:r>
            <w:r w:rsidR="008E19EA" w:rsidRPr="008E19EA">
              <w:rPr>
                <w:rFonts w:ascii="Calibri" w:hAnsi="Calibri" w:cs="Arial"/>
                <w:bCs/>
                <w:sz w:val="22"/>
                <w:szCs w:val="22"/>
              </w:rPr>
              <w:t xml:space="preserve"> 2024-evalueringer.</w:t>
            </w:r>
          </w:p>
          <w:p w14:paraId="15509BE2" w14:textId="77777777" w:rsidR="008E19EA" w:rsidRPr="008E19EA" w:rsidRDefault="008E19EA" w:rsidP="000B0B8C">
            <w:pPr>
              <w:outlineLvl w:val="0"/>
              <w:rPr>
                <w:rFonts w:ascii="Calibri" w:hAnsi="Calibri" w:cs="Arial"/>
                <w:bCs/>
                <w:sz w:val="22"/>
                <w:szCs w:val="22"/>
              </w:rPr>
            </w:pPr>
          </w:p>
          <w:p w14:paraId="6B402CC3" w14:textId="4424F196" w:rsidR="00166292" w:rsidRDefault="00CA097F" w:rsidP="000B0B8C">
            <w:pPr>
              <w:outlineLvl w:val="0"/>
              <w:rPr>
                <w:rFonts w:ascii="Calibri" w:hAnsi="Calibri" w:cs="Arial"/>
                <w:b/>
                <w:sz w:val="22"/>
                <w:szCs w:val="22"/>
              </w:rPr>
            </w:pPr>
            <w:r>
              <w:rPr>
                <w:rFonts w:ascii="Calibri" w:hAnsi="Calibri" w:cs="Arial"/>
                <w:b/>
                <w:sz w:val="22"/>
                <w:szCs w:val="22"/>
              </w:rPr>
              <w:t xml:space="preserve">I modulet </w:t>
            </w:r>
            <w:r w:rsidR="008E19EA">
              <w:rPr>
                <w:rFonts w:ascii="Calibri" w:hAnsi="Calibri" w:cs="Arial"/>
                <w:b/>
                <w:sz w:val="22"/>
                <w:szCs w:val="22"/>
              </w:rPr>
              <w:t>OL</w:t>
            </w:r>
            <w:r w:rsidR="000A66E3">
              <w:rPr>
                <w:rFonts w:ascii="Calibri" w:hAnsi="Calibri" w:cs="Arial"/>
                <w:b/>
                <w:sz w:val="22"/>
                <w:szCs w:val="22"/>
              </w:rPr>
              <w:t>:</w:t>
            </w:r>
          </w:p>
          <w:p w14:paraId="2F14E2F9" w14:textId="0A6101DE" w:rsidR="008E19EA" w:rsidRPr="008E19EA" w:rsidRDefault="008E19EA" w:rsidP="000B0B8C">
            <w:pPr>
              <w:outlineLvl w:val="0"/>
              <w:rPr>
                <w:rFonts w:ascii="Calibri" w:hAnsi="Calibri" w:cs="Arial"/>
                <w:bCs/>
                <w:sz w:val="22"/>
                <w:szCs w:val="22"/>
              </w:rPr>
            </w:pPr>
            <w:r>
              <w:rPr>
                <w:rFonts w:ascii="Calibri" w:hAnsi="Calibri" w:cs="Arial"/>
                <w:bCs/>
                <w:sz w:val="22"/>
                <w:szCs w:val="22"/>
              </w:rPr>
              <w:t xml:space="preserve">Der blev arbejdet med </w:t>
            </w:r>
            <w:r w:rsidR="009C4D7F">
              <w:rPr>
                <w:rFonts w:ascii="Calibri" w:hAnsi="Calibri" w:cs="Arial"/>
                <w:bCs/>
                <w:sz w:val="22"/>
                <w:szCs w:val="22"/>
              </w:rPr>
              <w:t xml:space="preserve">at ”afmystificere” OL-projektopgaven ved at rammesætte dens karakter som </w:t>
            </w:r>
            <w:r w:rsidR="00C1122F">
              <w:rPr>
                <w:rFonts w:ascii="Calibri" w:hAnsi="Calibri" w:cs="Arial"/>
                <w:bCs/>
                <w:sz w:val="22"/>
                <w:szCs w:val="22"/>
              </w:rPr>
              <w:t xml:space="preserve">anvendelse af en teoretisk brille til at forstå et organisatorisk læringsfænomen. Dette har bidraget til at øge tilfredshed med </w:t>
            </w:r>
            <w:r w:rsidR="000A66E3">
              <w:rPr>
                <w:rFonts w:ascii="Calibri" w:hAnsi="Calibri" w:cs="Arial"/>
                <w:bCs/>
                <w:sz w:val="22"/>
                <w:szCs w:val="22"/>
              </w:rPr>
              <w:t>fagligt udbytte, pædagogisk tilrettelæggelse og vejledersamarbejde i 2024-evalueringer.</w:t>
            </w:r>
          </w:p>
          <w:p w14:paraId="0A893910" w14:textId="77777777" w:rsidR="00166292" w:rsidRDefault="00166292" w:rsidP="000B0B8C">
            <w:pPr>
              <w:outlineLvl w:val="0"/>
              <w:rPr>
                <w:rFonts w:ascii="Calibri" w:hAnsi="Calibri" w:cs="Arial"/>
                <w:b/>
                <w:sz w:val="22"/>
                <w:szCs w:val="22"/>
              </w:rPr>
            </w:pPr>
          </w:p>
          <w:p w14:paraId="74726FED" w14:textId="1898D84E" w:rsidR="00166292" w:rsidRPr="00FA1F70" w:rsidRDefault="00166292" w:rsidP="000B0B8C">
            <w:pPr>
              <w:outlineLvl w:val="0"/>
              <w:rPr>
                <w:rFonts w:ascii="Calibri" w:hAnsi="Calibri" w:cs="Arial"/>
                <w:b/>
                <w:sz w:val="22"/>
                <w:szCs w:val="22"/>
              </w:rPr>
            </w:pPr>
          </w:p>
        </w:tc>
        <w:tc>
          <w:tcPr>
            <w:tcW w:w="2073" w:type="dxa"/>
          </w:tcPr>
          <w:p w14:paraId="653CD26D" w14:textId="77777777" w:rsidR="00561064" w:rsidRPr="00FA1F70" w:rsidRDefault="00561064" w:rsidP="0009777E">
            <w:pPr>
              <w:outlineLvl w:val="0"/>
              <w:rPr>
                <w:rFonts w:ascii="Calibri" w:hAnsi="Calibri" w:cs="Arial"/>
                <w:b/>
                <w:sz w:val="22"/>
                <w:szCs w:val="22"/>
              </w:rPr>
            </w:pPr>
          </w:p>
          <w:p w14:paraId="69619F33" w14:textId="77777777" w:rsidR="00561064" w:rsidRPr="00FA1F70" w:rsidRDefault="00561064" w:rsidP="0009777E">
            <w:pPr>
              <w:outlineLvl w:val="0"/>
              <w:rPr>
                <w:rFonts w:ascii="Calibri" w:hAnsi="Calibri" w:cs="Arial"/>
                <w:b/>
                <w:sz w:val="22"/>
                <w:szCs w:val="22"/>
              </w:rPr>
            </w:pPr>
          </w:p>
          <w:p w14:paraId="61254E2D" w14:textId="77777777" w:rsidR="00561064" w:rsidRPr="00FA1F70" w:rsidRDefault="00561064" w:rsidP="0009777E">
            <w:pPr>
              <w:outlineLvl w:val="0"/>
              <w:rPr>
                <w:rFonts w:ascii="Calibri" w:hAnsi="Calibri" w:cs="Arial"/>
                <w:b/>
                <w:sz w:val="22"/>
                <w:szCs w:val="22"/>
              </w:rPr>
            </w:pPr>
          </w:p>
          <w:p w14:paraId="6F350EB4" w14:textId="77777777" w:rsidR="002B578D" w:rsidRPr="00FA1F70" w:rsidRDefault="002B578D" w:rsidP="001513F9">
            <w:pPr>
              <w:outlineLvl w:val="0"/>
              <w:rPr>
                <w:rFonts w:ascii="Calibri" w:hAnsi="Calibri" w:cs="Arial"/>
                <w:b/>
                <w:sz w:val="22"/>
                <w:szCs w:val="22"/>
              </w:rPr>
            </w:pPr>
          </w:p>
          <w:p w14:paraId="618200FB" w14:textId="77777777" w:rsidR="002B578D" w:rsidRPr="00FA1F70" w:rsidRDefault="002B578D" w:rsidP="001513F9">
            <w:pPr>
              <w:outlineLvl w:val="0"/>
              <w:rPr>
                <w:rFonts w:ascii="Calibri" w:hAnsi="Calibri" w:cs="Arial"/>
                <w:b/>
                <w:sz w:val="22"/>
                <w:szCs w:val="22"/>
              </w:rPr>
            </w:pPr>
          </w:p>
          <w:p w14:paraId="536C851C" w14:textId="77777777" w:rsidR="007E72D5" w:rsidRPr="00FA1F70" w:rsidRDefault="007E72D5" w:rsidP="001513F9">
            <w:pPr>
              <w:outlineLvl w:val="0"/>
              <w:rPr>
                <w:rFonts w:ascii="Calibri" w:hAnsi="Calibri" w:cs="Arial"/>
                <w:b/>
                <w:sz w:val="22"/>
                <w:szCs w:val="22"/>
              </w:rPr>
            </w:pPr>
          </w:p>
        </w:tc>
      </w:tr>
      <w:tr w:rsidR="00C0736D" w:rsidRPr="008D6B35" w14:paraId="52733A1A" w14:textId="77777777" w:rsidTr="005A2CB5">
        <w:tc>
          <w:tcPr>
            <w:tcW w:w="1113" w:type="dxa"/>
          </w:tcPr>
          <w:p w14:paraId="510D3207" w14:textId="77777777" w:rsidR="0009777E" w:rsidRPr="00FA1F70" w:rsidRDefault="0009777E" w:rsidP="0009777E">
            <w:pPr>
              <w:outlineLvl w:val="0"/>
              <w:rPr>
                <w:rFonts w:ascii="Calibri" w:hAnsi="Calibri" w:cs="Arial"/>
                <w:b/>
                <w:sz w:val="22"/>
                <w:szCs w:val="22"/>
              </w:rPr>
            </w:pPr>
            <w:r w:rsidRPr="00FA1F70">
              <w:rPr>
                <w:rFonts w:ascii="Calibri" w:hAnsi="Calibri" w:cs="Arial"/>
                <w:b/>
                <w:sz w:val="22"/>
                <w:szCs w:val="22"/>
              </w:rPr>
              <w:t>4</w:t>
            </w:r>
          </w:p>
        </w:tc>
        <w:tc>
          <w:tcPr>
            <w:tcW w:w="6668" w:type="dxa"/>
          </w:tcPr>
          <w:p w14:paraId="2F05BB4D" w14:textId="2FA96311" w:rsidR="00F011AA" w:rsidRDefault="00F011AA" w:rsidP="000B0B8C">
            <w:pPr>
              <w:outlineLvl w:val="0"/>
              <w:rPr>
                <w:rFonts w:ascii="Calibri" w:hAnsi="Calibri" w:cs="Arial"/>
                <w:bCs/>
                <w:sz w:val="22"/>
                <w:szCs w:val="22"/>
              </w:rPr>
            </w:pPr>
            <w:r>
              <w:rPr>
                <w:rFonts w:ascii="Calibri" w:hAnsi="Calibri" w:cs="Arial"/>
                <w:b/>
                <w:sz w:val="22"/>
                <w:szCs w:val="22"/>
              </w:rPr>
              <w:t xml:space="preserve">Til hele semestret: </w:t>
            </w:r>
            <w:r w:rsidR="00616D6B">
              <w:rPr>
                <w:rFonts w:ascii="Calibri" w:hAnsi="Calibri" w:cs="Arial"/>
                <w:bCs/>
                <w:sz w:val="22"/>
                <w:szCs w:val="22"/>
              </w:rPr>
              <w:t xml:space="preserve">Kontinuerligt at arbejde videre med at rammesætte semestret godt, også ift. tydeliggørelse og forklaring af programmets tilrettelæggelse. </w:t>
            </w:r>
          </w:p>
          <w:p w14:paraId="4F411026" w14:textId="77777777" w:rsidR="00F011AA" w:rsidRDefault="00F011AA" w:rsidP="000B0B8C">
            <w:pPr>
              <w:outlineLvl w:val="0"/>
              <w:rPr>
                <w:rFonts w:ascii="Calibri" w:hAnsi="Calibri" w:cs="Arial"/>
                <w:bCs/>
                <w:sz w:val="22"/>
                <w:szCs w:val="22"/>
              </w:rPr>
            </w:pPr>
          </w:p>
          <w:p w14:paraId="6680428E" w14:textId="19997912" w:rsidR="00F011AA" w:rsidRDefault="004B75B8" w:rsidP="000B0B8C">
            <w:pPr>
              <w:outlineLvl w:val="0"/>
              <w:rPr>
                <w:rFonts w:ascii="Calibri" w:hAnsi="Calibri" w:cs="Arial"/>
                <w:b/>
                <w:sz w:val="22"/>
                <w:szCs w:val="22"/>
              </w:rPr>
            </w:pPr>
            <w:r w:rsidRPr="004B75B8">
              <w:rPr>
                <w:rFonts w:ascii="Calibri" w:hAnsi="Calibri" w:cs="Arial"/>
                <w:b/>
                <w:sz w:val="22"/>
                <w:szCs w:val="22"/>
              </w:rPr>
              <w:t>Til modulet LVTM:</w:t>
            </w:r>
          </w:p>
          <w:p w14:paraId="60888FE0" w14:textId="104A4C4F" w:rsidR="001F64BD" w:rsidRPr="006E3CA4" w:rsidRDefault="001F64BD" w:rsidP="001F64BD">
            <w:pPr>
              <w:outlineLvl w:val="0"/>
              <w:rPr>
                <w:rFonts w:ascii="Calibri" w:hAnsi="Calibri" w:cs="Arial"/>
                <w:bCs/>
                <w:sz w:val="22"/>
                <w:szCs w:val="22"/>
              </w:rPr>
            </w:pPr>
            <w:r>
              <w:rPr>
                <w:rFonts w:ascii="Calibri" w:hAnsi="Calibri" w:cs="Arial"/>
                <w:bCs/>
                <w:sz w:val="22"/>
                <w:szCs w:val="22"/>
              </w:rPr>
              <w:t>P</w:t>
            </w:r>
            <w:r w:rsidRPr="006E3CA4">
              <w:rPr>
                <w:rFonts w:ascii="Calibri" w:hAnsi="Calibri" w:cs="Arial"/>
                <w:bCs/>
                <w:sz w:val="22"/>
                <w:szCs w:val="22"/>
              </w:rPr>
              <w:t xml:space="preserve">rojektgrupper </w:t>
            </w:r>
            <w:r>
              <w:rPr>
                <w:rFonts w:ascii="Calibri" w:hAnsi="Calibri" w:cs="Arial"/>
                <w:bCs/>
                <w:sz w:val="22"/>
                <w:szCs w:val="22"/>
              </w:rPr>
              <w:t>vil</w:t>
            </w:r>
            <w:r w:rsidRPr="006E3CA4">
              <w:rPr>
                <w:rFonts w:ascii="Calibri" w:hAnsi="Calibri" w:cs="Arial"/>
                <w:bCs/>
                <w:sz w:val="22"/>
                <w:szCs w:val="22"/>
              </w:rPr>
              <w:t xml:space="preserve"> først låses på anden seminar</w:t>
            </w:r>
            <w:r w:rsidR="00616D6B">
              <w:rPr>
                <w:rFonts w:ascii="Calibri" w:hAnsi="Calibri" w:cs="Arial"/>
                <w:bCs/>
                <w:sz w:val="22"/>
                <w:szCs w:val="22"/>
              </w:rPr>
              <w:t>.</w:t>
            </w:r>
          </w:p>
          <w:p w14:paraId="720477E9" w14:textId="30968B27" w:rsidR="001F64BD" w:rsidRDefault="001F64BD" w:rsidP="001F64BD">
            <w:pPr>
              <w:outlineLvl w:val="0"/>
              <w:rPr>
                <w:rFonts w:ascii="Calibri" w:hAnsi="Calibri" w:cs="Arial"/>
                <w:bCs/>
                <w:sz w:val="22"/>
                <w:szCs w:val="22"/>
              </w:rPr>
            </w:pPr>
            <w:r>
              <w:rPr>
                <w:rFonts w:ascii="Calibri" w:hAnsi="Calibri" w:cs="Arial"/>
                <w:bCs/>
                <w:sz w:val="22"/>
                <w:szCs w:val="22"/>
              </w:rPr>
              <w:t>M</w:t>
            </w:r>
            <w:r w:rsidRPr="006E3CA4">
              <w:rPr>
                <w:rFonts w:ascii="Calibri" w:hAnsi="Calibri" w:cs="Arial"/>
                <w:bCs/>
                <w:sz w:val="22"/>
                <w:szCs w:val="22"/>
              </w:rPr>
              <w:t>etode- og procesundervisning</w:t>
            </w:r>
            <w:r>
              <w:rPr>
                <w:rFonts w:ascii="Calibri" w:hAnsi="Calibri" w:cs="Arial"/>
                <w:bCs/>
                <w:sz w:val="22"/>
                <w:szCs w:val="22"/>
              </w:rPr>
              <w:t xml:space="preserve"> (PBL) placeres</w:t>
            </w:r>
            <w:r w:rsidRPr="006E3CA4">
              <w:rPr>
                <w:rFonts w:ascii="Calibri" w:hAnsi="Calibri" w:cs="Arial"/>
                <w:bCs/>
                <w:sz w:val="22"/>
                <w:szCs w:val="22"/>
              </w:rPr>
              <w:t xml:space="preserve"> tidligere hen på semestret.</w:t>
            </w:r>
          </w:p>
          <w:p w14:paraId="670EC097" w14:textId="77777777" w:rsidR="004B75B8" w:rsidRDefault="004B75B8" w:rsidP="000B0B8C">
            <w:pPr>
              <w:outlineLvl w:val="0"/>
              <w:rPr>
                <w:rFonts w:ascii="Calibri" w:hAnsi="Calibri" w:cs="Arial"/>
                <w:bCs/>
                <w:sz w:val="22"/>
                <w:szCs w:val="22"/>
              </w:rPr>
            </w:pPr>
          </w:p>
          <w:p w14:paraId="63AC815D" w14:textId="0C32F579" w:rsidR="00134864" w:rsidRDefault="00F011AA" w:rsidP="000B0B8C">
            <w:pPr>
              <w:outlineLvl w:val="0"/>
              <w:rPr>
                <w:rFonts w:ascii="Calibri" w:hAnsi="Calibri" w:cs="Arial"/>
                <w:bCs/>
                <w:sz w:val="22"/>
                <w:szCs w:val="22"/>
              </w:rPr>
            </w:pPr>
            <w:r>
              <w:rPr>
                <w:rFonts w:ascii="Calibri" w:hAnsi="Calibri" w:cs="Arial"/>
                <w:b/>
                <w:sz w:val="22"/>
                <w:szCs w:val="22"/>
              </w:rPr>
              <w:t xml:space="preserve">Til modulet OL: </w:t>
            </w:r>
          </w:p>
          <w:p w14:paraId="257D3F8C" w14:textId="09BE6B8C" w:rsidR="004D54E3" w:rsidRPr="00F011AA" w:rsidRDefault="0003741A" w:rsidP="000B0B8C">
            <w:pPr>
              <w:outlineLvl w:val="0"/>
              <w:rPr>
                <w:rFonts w:ascii="Calibri" w:hAnsi="Calibri" w:cs="Arial"/>
                <w:bCs/>
                <w:sz w:val="22"/>
                <w:szCs w:val="22"/>
              </w:rPr>
            </w:pPr>
            <w:r>
              <w:rPr>
                <w:rFonts w:ascii="Calibri" w:hAnsi="Calibri" w:cs="Arial"/>
                <w:bCs/>
                <w:sz w:val="22"/>
                <w:szCs w:val="22"/>
              </w:rPr>
              <w:t xml:space="preserve">Kontinuerligt at arbejde med at der er </w:t>
            </w:r>
            <w:r w:rsidR="008A4AE8">
              <w:rPr>
                <w:rFonts w:ascii="Calibri" w:hAnsi="Calibri" w:cs="Arial"/>
                <w:bCs/>
                <w:sz w:val="22"/>
                <w:szCs w:val="22"/>
              </w:rPr>
              <w:t>kohærens ml. modulets indehold, pædagogisk tilrettelæggelse og det der sker i vejledningen</w:t>
            </w:r>
            <w:r w:rsidR="005E6497">
              <w:rPr>
                <w:rFonts w:ascii="Calibri" w:hAnsi="Calibri" w:cs="Arial"/>
                <w:bCs/>
                <w:sz w:val="22"/>
                <w:szCs w:val="22"/>
              </w:rPr>
              <w:t xml:space="preserve"> med formål at øge udbytte ud af modulet i sin helhed.</w:t>
            </w:r>
          </w:p>
          <w:p w14:paraId="31A30DF8" w14:textId="77777777" w:rsidR="00870AC2" w:rsidRPr="00FA1F70" w:rsidRDefault="00870AC2" w:rsidP="002248A4">
            <w:pPr>
              <w:outlineLvl w:val="0"/>
              <w:rPr>
                <w:rFonts w:ascii="Calibri" w:hAnsi="Calibri" w:cs="Arial"/>
                <w:b/>
                <w:sz w:val="22"/>
                <w:szCs w:val="22"/>
              </w:rPr>
            </w:pPr>
          </w:p>
        </w:tc>
        <w:tc>
          <w:tcPr>
            <w:tcW w:w="2073" w:type="dxa"/>
          </w:tcPr>
          <w:p w14:paraId="575BAFF9" w14:textId="652FFC04" w:rsidR="0009777E" w:rsidRPr="00C471BB" w:rsidRDefault="00616D6B" w:rsidP="0009777E">
            <w:pPr>
              <w:outlineLvl w:val="0"/>
              <w:rPr>
                <w:rFonts w:ascii="Calibri" w:hAnsi="Calibri" w:cs="Arial"/>
                <w:b/>
                <w:sz w:val="22"/>
                <w:szCs w:val="22"/>
                <w:lang w:val="en-US"/>
              </w:rPr>
            </w:pPr>
            <w:r w:rsidRPr="00C471BB">
              <w:rPr>
                <w:rFonts w:ascii="Calibri" w:hAnsi="Calibri" w:cs="Arial"/>
                <w:b/>
                <w:sz w:val="22"/>
                <w:szCs w:val="22"/>
                <w:lang w:val="en-US"/>
              </w:rPr>
              <w:t>Semesterkoordinatorer</w:t>
            </w:r>
          </w:p>
          <w:p w14:paraId="737ABBDF" w14:textId="77777777" w:rsidR="00CC7E21" w:rsidRPr="00C471BB" w:rsidRDefault="00CC7E21" w:rsidP="0009777E">
            <w:pPr>
              <w:outlineLvl w:val="0"/>
              <w:rPr>
                <w:rFonts w:ascii="Calibri" w:hAnsi="Calibri" w:cs="Arial"/>
                <w:b/>
                <w:sz w:val="22"/>
                <w:szCs w:val="22"/>
                <w:lang w:val="en-US"/>
              </w:rPr>
            </w:pPr>
          </w:p>
          <w:p w14:paraId="468640BD" w14:textId="77777777" w:rsidR="00CC7E21" w:rsidRPr="00C471BB" w:rsidRDefault="00CC7E21" w:rsidP="0009777E">
            <w:pPr>
              <w:outlineLvl w:val="0"/>
              <w:rPr>
                <w:rFonts w:ascii="Calibri" w:hAnsi="Calibri" w:cs="Arial"/>
                <w:b/>
                <w:sz w:val="22"/>
                <w:szCs w:val="22"/>
                <w:lang w:val="en-US"/>
              </w:rPr>
            </w:pPr>
          </w:p>
          <w:p w14:paraId="3EAC6C3C" w14:textId="77777777" w:rsidR="00632DB7" w:rsidRPr="00C471BB" w:rsidRDefault="00632DB7" w:rsidP="00F44B83">
            <w:pPr>
              <w:outlineLvl w:val="0"/>
              <w:rPr>
                <w:rFonts w:ascii="Calibri" w:hAnsi="Calibri" w:cs="Arial"/>
                <w:b/>
                <w:sz w:val="22"/>
                <w:szCs w:val="22"/>
                <w:lang w:val="en-US"/>
              </w:rPr>
            </w:pPr>
          </w:p>
          <w:p w14:paraId="12140F30" w14:textId="77777777" w:rsidR="005E6497" w:rsidRPr="00C471BB" w:rsidRDefault="005E6497" w:rsidP="00F44B83">
            <w:pPr>
              <w:outlineLvl w:val="0"/>
              <w:rPr>
                <w:rFonts w:ascii="Calibri" w:hAnsi="Calibri" w:cs="Arial"/>
                <w:b/>
                <w:sz w:val="22"/>
                <w:szCs w:val="22"/>
                <w:lang w:val="en-US"/>
              </w:rPr>
            </w:pPr>
            <w:r w:rsidRPr="00C471BB">
              <w:rPr>
                <w:rFonts w:ascii="Calibri" w:hAnsi="Calibri" w:cs="Arial"/>
                <w:b/>
                <w:sz w:val="22"/>
                <w:szCs w:val="22"/>
                <w:lang w:val="en-US"/>
              </w:rPr>
              <w:t>Modulkoodinator</w:t>
            </w:r>
          </w:p>
          <w:p w14:paraId="61ED5C6B" w14:textId="2EEB4072" w:rsidR="005E6497" w:rsidRPr="00C471BB" w:rsidRDefault="005E6497" w:rsidP="00F44B83">
            <w:pPr>
              <w:outlineLvl w:val="0"/>
              <w:rPr>
                <w:rFonts w:ascii="Calibri" w:hAnsi="Calibri" w:cs="Arial"/>
                <w:b/>
                <w:sz w:val="22"/>
                <w:szCs w:val="22"/>
                <w:lang w:val="en-US"/>
              </w:rPr>
            </w:pPr>
            <w:r w:rsidRPr="00C471BB">
              <w:rPr>
                <w:rFonts w:ascii="Calibri" w:hAnsi="Calibri" w:cs="Arial"/>
                <w:b/>
                <w:sz w:val="22"/>
                <w:szCs w:val="22"/>
                <w:lang w:val="en-US"/>
              </w:rPr>
              <w:t>LVTM</w:t>
            </w:r>
          </w:p>
          <w:p w14:paraId="0378626A" w14:textId="77777777" w:rsidR="005E6497" w:rsidRPr="00C471BB" w:rsidRDefault="005E6497" w:rsidP="00F44B83">
            <w:pPr>
              <w:outlineLvl w:val="0"/>
              <w:rPr>
                <w:rFonts w:ascii="Calibri" w:hAnsi="Calibri" w:cs="Arial"/>
                <w:b/>
                <w:sz w:val="22"/>
                <w:szCs w:val="22"/>
                <w:lang w:val="en-US"/>
              </w:rPr>
            </w:pPr>
          </w:p>
          <w:p w14:paraId="67E586FF" w14:textId="77777777" w:rsidR="005E6497" w:rsidRPr="00C471BB" w:rsidRDefault="005E6497" w:rsidP="00F44B83">
            <w:pPr>
              <w:outlineLvl w:val="0"/>
              <w:rPr>
                <w:rFonts w:ascii="Calibri" w:hAnsi="Calibri" w:cs="Arial"/>
                <w:b/>
                <w:sz w:val="22"/>
                <w:szCs w:val="22"/>
                <w:lang w:val="en-US"/>
              </w:rPr>
            </w:pPr>
          </w:p>
          <w:p w14:paraId="15607B44" w14:textId="77777777" w:rsidR="005E6497" w:rsidRPr="00C471BB" w:rsidRDefault="005E6497" w:rsidP="00F44B83">
            <w:pPr>
              <w:outlineLvl w:val="0"/>
              <w:rPr>
                <w:rFonts w:ascii="Calibri" w:hAnsi="Calibri" w:cs="Arial"/>
                <w:b/>
                <w:sz w:val="22"/>
                <w:szCs w:val="22"/>
                <w:lang w:val="en-US"/>
              </w:rPr>
            </w:pPr>
          </w:p>
          <w:p w14:paraId="2394FD50" w14:textId="77777777" w:rsidR="005E6497" w:rsidRPr="00C471BB" w:rsidRDefault="005E6497" w:rsidP="00F44B83">
            <w:pPr>
              <w:outlineLvl w:val="0"/>
              <w:rPr>
                <w:rFonts w:ascii="Calibri" w:hAnsi="Calibri" w:cs="Arial"/>
                <w:b/>
                <w:sz w:val="22"/>
                <w:szCs w:val="22"/>
                <w:lang w:val="en-US"/>
              </w:rPr>
            </w:pPr>
          </w:p>
          <w:p w14:paraId="276E6DB3" w14:textId="19DBCB83" w:rsidR="005E6497" w:rsidRPr="00C471BB" w:rsidRDefault="005E6497" w:rsidP="00F44B83">
            <w:pPr>
              <w:outlineLvl w:val="0"/>
              <w:rPr>
                <w:rFonts w:ascii="Calibri" w:hAnsi="Calibri" w:cs="Arial"/>
                <w:b/>
                <w:sz w:val="22"/>
                <w:szCs w:val="22"/>
                <w:lang w:val="en-US"/>
              </w:rPr>
            </w:pPr>
            <w:r w:rsidRPr="00C471BB">
              <w:rPr>
                <w:rFonts w:ascii="Calibri" w:hAnsi="Calibri" w:cs="Arial"/>
                <w:b/>
                <w:sz w:val="22"/>
                <w:szCs w:val="22"/>
                <w:lang w:val="en-US"/>
              </w:rPr>
              <w:t>Modulkoordinator OL</w:t>
            </w:r>
          </w:p>
        </w:tc>
      </w:tr>
      <w:tr w:rsidR="00C0736D" w:rsidRPr="00FA1F70" w14:paraId="3BA89603" w14:textId="77777777" w:rsidTr="005A2CB5">
        <w:tc>
          <w:tcPr>
            <w:tcW w:w="1113" w:type="dxa"/>
          </w:tcPr>
          <w:p w14:paraId="2988DBA0" w14:textId="77777777" w:rsidR="00555519" w:rsidRPr="00FA1F70" w:rsidRDefault="00555519" w:rsidP="0009777E">
            <w:pPr>
              <w:outlineLvl w:val="0"/>
              <w:rPr>
                <w:rFonts w:ascii="Calibri" w:hAnsi="Calibri" w:cs="Arial"/>
                <w:b/>
                <w:sz w:val="22"/>
                <w:szCs w:val="22"/>
              </w:rPr>
            </w:pPr>
            <w:r w:rsidRPr="00FA1F70">
              <w:rPr>
                <w:rFonts w:ascii="Calibri" w:hAnsi="Calibri" w:cs="Arial"/>
                <w:b/>
                <w:sz w:val="22"/>
                <w:szCs w:val="22"/>
              </w:rPr>
              <w:t>5</w:t>
            </w:r>
          </w:p>
        </w:tc>
        <w:tc>
          <w:tcPr>
            <w:tcW w:w="6668" w:type="dxa"/>
          </w:tcPr>
          <w:p w14:paraId="03C4CAA9" w14:textId="5BAD1B3D" w:rsidR="004D6D21" w:rsidRPr="00641625" w:rsidRDefault="004D6D21" w:rsidP="004D6D21">
            <w:pPr>
              <w:outlineLvl w:val="0"/>
              <w:rPr>
                <w:rFonts w:ascii="Calibri" w:hAnsi="Calibri" w:cs="Arial"/>
                <w:bCs/>
                <w:sz w:val="22"/>
                <w:szCs w:val="22"/>
              </w:rPr>
            </w:pPr>
            <w:r w:rsidRPr="00641625">
              <w:rPr>
                <w:rFonts w:ascii="Calibri" w:hAnsi="Calibri" w:cs="Arial"/>
                <w:bCs/>
                <w:sz w:val="22"/>
                <w:szCs w:val="22"/>
              </w:rPr>
              <w:t xml:space="preserve">Der bestræbes at semesterrepræsentanter deltager evalueringsmøder fremadret. </w:t>
            </w:r>
            <w:r w:rsidR="005A739B" w:rsidRPr="00641625">
              <w:rPr>
                <w:rFonts w:ascii="Calibri" w:hAnsi="Calibri" w:cs="Arial"/>
                <w:bCs/>
                <w:sz w:val="22"/>
                <w:szCs w:val="22"/>
              </w:rPr>
              <w:t xml:space="preserve">Der blev aftalt at 2. semestrets koordinator </w:t>
            </w:r>
            <w:r w:rsidR="00641625" w:rsidRPr="00641625">
              <w:rPr>
                <w:rFonts w:ascii="Calibri" w:hAnsi="Calibri" w:cs="Arial"/>
                <w:bCs/>
                <w:sz w:val="22"/>
                <w:szCs w:val="22"/>
              </w:rPr>
              <w:t xml:space="preserve">finder deltagerne på første seminar i anden semester; dato til evalueringsmøder skal lægges fast i god tid forud for mødet. </w:t>
            </w:r>
          </w:p>
          <w:p w14:paraId="025E5D59" w14:textId="77777777" w:rsidR="00555519" w:rsidRPr="00FA1F70" w:rsidRDefault="00555519" w:rsidP="00653773">
            <w:pPr>
              <w:outlineLvl w:val="0"/>
              <w:rPr>
                <w:rFonts w:ascii="Calibri" w:hAnsi="Calibri" w:cs="Arial"/>
                <w:b/>
                <w:sz w:val="22"/>
                <w:szCs w:val="22"/>
              </w:rPr>
            </w:pPr>
          </w:p>
        </w:tc>
        <w:tc>
          <w:tcPr>
            <w:tcW w:w="2073" w:type="dxa"/>
          </w:tcPr>
          <w:p w14:paraId="792FD919" w14:textId="77777777" w:rsidR="00555519" w:rsidRPr="00FA1F70" w:rsidRDefault="00555519" w:rsidP="0009777E">
            <w:pPr>
              <w:outlineLvl w:val="0"/>
              <w:rPr>
                <w:rFonts w:ascii="Calibri" w:hAnsi="Calibri" w:cs="Arial"/>
                <w:b/>
                <w:sz w:val="22"/>
                <w:szCs w:val="22"/>
              </w:rPr>
            </w:pPr>
          </w:p>
        </w:tc>
      </w:tr>
    </w:tbl>
    <w:p w14:paraId="279314E0" w14:textId="7FF83EE0" w:rsidR="00CF3CC8" w:rsidRDefault="003524A9" w:rsidP="00136A1D">
      <w:pPr>
        <w:outlineLvl w:val="0"/>
        <w:rPr>
          <w:rFonts w:ascii="Calibri" w:hAnsi="Calibri" w:cs="Arial"/>
          <w:i/>
          <w:sz w:val="22"/>
          <w:szCs w:val="22"/>
        </w:rPr>
      </w:pPr>
      <w:r w:rsidRPr="00FA1F70">
        <w:rPr>
          <w:rFonts w:ascii="Calibri" w:hAnsi="Calibri" w:cs="Arial"/>
          <w:i/>
          <w:sz w:val="22"/>
          <w:szCs w:val="22"/>
        </w:rPr>
        <w:t>Mødereferat</w:t>
      </w:r>
      <w:r w:rsidR="00C42F28" w:rsidRPr="00FA1F70">
        <w:rPr>
          <w:rFonts w:ascii="Calibri" w:hAnsi="Calibri" w:cs="Arial"/>
          <w:i/>
          <w:sz w:val="22"/>
          <w:szCs w:val="22"/>
        </w:rPr>
        <w:t xml:space="preserve"> udarbejdet af </w:t>
      </w:r>
      <w:r w:rsidR="00F72F24">
        <w:rPr>
          <w:rFonts w:ascii="Calibri" w:hAnsi="Calibri" w:cs="Arial"/>
          <w:i/>
          <w:sz w:val="22"/>
          <w:szCs w:val="22"/>
        </w:rPr>
        <w:t>Antonia Scholkmann og Jin Hui Li</w:t>
      </w:r>
      <w:r w:rsidR="00AF09CD" w:rsidRPr="00FA1F70">
        <w:rPr>
          <w:rFonts w:ascii="Calibri" w:hAnsi="Calibri" w:cs="Arial"/>
          <w:i/>
          <w:sz w:val="22"/>
          <w:szCs w:val="22"/>
        </w:rPr>
        <w:t xml:space="preserve">, den </w:t>
      </w:r>
      <w:r w:rsidR="00F72F24">
        <w:rPr>
          <w:rFonts w:ascii="Calibri" w:hAnsi="Calibri" w:cs="Arial"/>
          <w:i/>
          <w:sz w:val="22"/>
          <w:szCs w:val="22"/>
        </w:rPr>
        <w:t>01.11.2024</w:t>
      </w:r>
    </w:p>
    <w:p w14:paraId="7B66EDEC" w14:textId="77777777" w:rsidR="00136A1D" w:rsidRDefault="00136A1D" w:rsidP="00136A1D">
      <w:pPr>
        <w:outlineLvl w:val="0"/>
        <w:rPr>
          <w:rFonts w:ascii="Calibri" w:hAnsi="Calibri" w:cs="Arial"/>
          <w:i/>
          <w:sz w:val="22"/>
          <w:szCs w:val="22"/>
        </w:rPr>
      </w:pPr>
    </w:p>
    <w:p w14:paraId="25626486" w14:textId="77777777" w:rsidR="00136A1D" w:rsidRPr="00FA1F70" w:rsidRDefault="00136A1D" w:rsidP="00136A1D">
      <w:pPr>
        <w:outlineLvl w:val="0"/>
        <w:rPr>
          <w:rFonts w:ascii="Calibri" w:hAnsi="Calibri" w:cs="Arial"/>
        </w:rPr>
      </w:pPr>
    </w:p>
    <w:sectPr w:rsidR="00136A1D" w:rsidRPr="00FA1F70" w:rsidSect="00C93B6A">
      <w:headerReference w:type="default" r:id="rId8"/>
      <w:footerReference w:type="even" r:id="rId9"/>
      <w:footerReference w:type="default" r:id="rId10"/>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75AF7" w14:textId="77777777" w:rsidR="00322178" w:rsidRDefault="00322178">
      <w:r>
        <w:separator/>
      </w:r>
    </w:p>
  </w:endnote>
  <w:endnote w:type="continuationSeparator" w:id="0">
    <w:p w14:paraId="5E716768" w14:textId="77777777" w:rsidR="00322178" w:rsidRDefault="0032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CDA14" w14:textId="77777777" w:rsidR="00881F31" w:rsidRDefault="00881F31" w:rsidP="0009777E">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0CE6FC0C" w14:textId="77777777" w:rsidR="00881F31" w:rsidRDefault="00881F31" w:rsidP="0009777E">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B100D" w14:textId="77777777" w:rsidR="00881F31" w:rsidRDefault="00881F31" w:rsidP="0009777E">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B3201A">
      <w:rPr>
        <w:rStyle w:val="Sidetal"/>
        <w:noProof/>
      </w:rPr>
      <w:t>2</w:t>
    </w:r>
    <w:r>
      <w:rPr>
        <w:rStyle w:val="Sidetal"/>
      </w:rPr>
      <w:fldChar w:fldCharType="end"/>
    </w:r>
  </w:p>
  <w:p w14:paraId="6BB3925E" w14:textId="77777777" w:rsidR="00881F31" w:rsidRDefault="00881F31" w:rsidP="0009777E">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F454C" w14:textId="77777777" w:rsidR="00322178" w:rsidRDefault="00322178">
      <w:r>
        <w:separator/>
      </w:r>
    </w:p>
  </w:footnote>
  <w:footnote w:type="continuationSeparator" w:id="0">
    <w:p w14:paraId="37F08CD6" w14:textId="77777777" w:rsidR="00322178" w:rsidRDefault="00322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D0255" w14:textId="77777777" w:rsidR="00C75586" w:rsidRDefault="00412477" w:rsidP="00C75586">
    <w:pPr>
      <w:pStyle w:val="Sidehoved"/>
      <w:jc w:val="right"/>
    </w:pPr>
    <w:r>
      <w:rPr>
        <w:noProof/>
      </w:rPr>
      <w:drawing>
        <wp:inline distT="0" distB="0" distL="0" distR="0" wp14:anchorId="2575347C" wp14:editId="1B7253A8">
          <wp:extent cx="1795145" cy="1061085"/>
          <wp:effectExtent l="0" t="0" r="0" b="0"/>
          <wp:docPr id="1" name="Billed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led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1061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2A48"/>
    <w:multiLevelType w:val="hybridMultilevel"/>
    <w:tmpl w:val="A79A5168"/>
    <w:lvl w:ilvl="0" w:tplc="6C3A51BC">
      <w:start w:val="1"/>
      <w:numFmt w:val="bullet"/>
      <w:lvlText w:val="-"/>
      <w:lvlJc w:val="left"/>
      <w:pPr>
        <w:ind w:left="720" w:hanging="36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B3C37"/>
    <w:multiLevelType w:val="hybridMultilevel"/>
    <w:tmpl w:val="6AD4C64C"/>
    <w:lvl w:ilvl="0" w:tplc="0406000F">
      <w:start w:val="1"/>
      <w:numFmt w:val="decimal"/>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14673"/>
    <w:multiLevelType w:val="hybridMultilevel"/>
    <w:tmpl w:val="BE985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6E5FB9"/>
    <w:multiLevelType w:val="hybridMultilevel"/>
    <w:tmpl w:val="7EBC528E"/>
    <w:lvl w:ilvl="0" w:tplc="97FE8FA6">
      <w:start w:val="1"/>
      <w:numFmt w:val="decimal"/>
      <w:lvlText w:val="%1"/>
      <w:lvlJc w:val="left"/>
      <w:pPr>
        <w:tabs>
          <w:tab w:val="num" w:pos="1665"/>
        </w:tabs>
        <w:ind w:left="1665" w:hanging="1305"/>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0B0F78E9"/>
    <w:multiLevelType w:val="hybridMultilevel"/>
    <w:tmpl w:val="988A7588"/>
    <w:lvl w:ilvl="0" w:tplc="69FE9D7E">
      <w:start w:val="1"/>
      <w:numFmt w:val="bullet"/>
      <w:lvlText w:val=""/>
      <w:lvlJc w:val="left"/>
      <w:pPr>
        <w:tabs>
          <w:tab w:val="num" w:pos="720"/>
        </w:tabs>
        <w:ind w:left="720" w:hanging="360"/>
      </w:pPr>
      <w:rPr>
        <w:rFonts w:ascii="Wingdings" w:hAnsi="Wingdings" w:hint="default"/>
      </w:rPr>
    </w:lvl>
    <w:lvl w:ilvl="1" w:tplc="6BFE91C6" w:tentative="1">
      <w:start w:val="1"/>
      <w:numFmt w:val="bullet"/>
      <w:lvlText w:val=""/>
      <w:lvlJc w:val="left"/>
      <w:pPr>
        <w:tabs>
          <w:tab w:val="num" w:pos="1440"/>
        </w:tabs>
        <w:ind w:left="1440" w:hanging="360"/>
      </w:pPr>
      <w:rPr>
        <w:rFonts w:ascii="Wingdings" w:hAnsi="Wingdings" w:hint="default"/>
      </w:rPr>
    </w:lvl>
    <w:lvl w:ilvl="2" w:tplc="E3C0C140" w:tentative="1">
      <w:start w:val="1"/>
      <w:numFmt w:val="bullet"/>
      <w:lvlText w:val=""/>
      <w:lvlJc w:val="left"/>
      <w:pPr>
        <w:tabs>
          <w:tab w:val="num" w:pos="2160"/>
        </w:tabs>
        <w:ind w:left="2160" w:hanging="360"/>
      </w:pPr>
      <w:rPr>
        <w:rFonts w:ascii="Wingdings" w:hAnsi="Wingdings" w:hint="default"/>
      </w:rPr>
    </w:lvl>
    <w:lvl w:ilvl="3" w:tplc="4C9EE26C" w:tentative="1">
      <w:start w:val="1"/>
      <w:numFmt w:val="bullet"/>
      <w:lvlText w:val=""/>
      <w:lvlJc w:val="left"/>
      <w:pPr>
        <w:tabs>
          <w:tab w:val="num" w:pos="2880"/>
        </w:tabs>
        <w:ind w:left="2880" w:hanging="360"/>
      </w:pPr>
      <w:rPr>
        <w:rFonts w:ascii="Wingdings" w:hAnsi="Wingdings" w:hint="default"/>
      </w:rPr>
    </w:lvl>
    <w:lvl w:ilvl="4" w:tplc="F7A65604" w:tentative="1">
      <w:start w:val="1"/>
      <w:numFmt w:val="bullet"/>
      <w:lvlText w:val=""/>
      <w:lvlJc w:val="left"/>
      <w:pPr>
        <w:tabs>
          <w:tab w:val="num" w:pos="3600"/>
        </w:tabs>
        <w:ind w:left="3600" w:hanging="360"/>
      </w:pPr>
      <w:rPr>
        <w:rFonts w:ascii="Wingdings" w:hAnsi="Wingdings" w:hint="default"/>
      </w:rPr>
    </w:lvl>
    <w:lvl w:ilvl="5" w:tplc="4B161BF6" w:tentative="1">
      <w:start w:val="1"/>
      <w:numFmt w:val="bullet"/>
      <w:lvlText w:val=""/>
      <w:lvlJc w:val="left"/>
      <w:pPr>
        <w:tabs>
          <w:tab w:val="num" w:pos="4320"/>
        </w:tabs>
        <w:ind w:left="4320" w:hanging="360"/>
      </w:pPr>
      <w:rPr>
        <w:rFonts w:ascii="Wingdings" w:hAnsi="Wingdings" w:hint="default"/>
      </w:rPr>
    </w:lvl>
    <w:lvl w:ilvl="6" w:tplc="EC68F816" w:tentative="1">
      <w:start w:val="1"/>
      <w:numFmt w:val="bullet"/>
      <w:lvlText w:val=""/>
      <w:lvlJc w:val="left"/>
      <w:pPr>
        <w:tabs>
          <w:tab w:val="num" w:pos="5040"/>
        </w:tabs>
        <w:ind w:left="5040" w:hanging="360"/>
      </w:pPr>
      <w:rPr>
        <w:rFonts w:ascii="Wingdings" w:hAnsi="Wingdings" w:hint="default"/>
      </w:rPr>
    </w:lvl>
    <w:lvl w:ilvl="7" w:tplc="29C254CE" w:tentative="1">
      <w:start w:val="1"/>
      <w:numFmt w:val="bullet"/>
      <w:lvlText w:val=""/>
      <w:lvlJc w:val="left"/>
      <w:pPr>
        <w:tabs>
          <w:tab w:val="num" w:pos="5760"/>
        </w:tabs>
        <w:ind w:left="5760" w:hanging="360"/>
      </w:pPr>
      <w:rPr>
        <w:rFonts w:ascii="Wingdings" w:hAnsi="Wingdings" w:hint="default"/>
      </w:rPr>
    </w:lvl>
    <w:lvl w:ilvl="8" w:tplc="B7D61E8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914589"/>
    <w:multiLevelType w:val="hybridMultilevel"/>
    <w:tmpl w:val="A59AAB94"/>
    <w:lvl w:ilvl="0" w:tplc="CCB49F22">
      <w:start w:val="1"/>
      <w:numFmt w:val="bullet"/>
      <w:lvlText w:val=""/>
      <w:lvlJc w:val="left"/>
      <w:pPr>
        <w:tabs>
          <w:tab w:val="num" w:pos="720"/>
        </w:tabs>
        <w:ind w:left="720" w:hanging="360"/>
      </w:pPr>
      <w:rPr>
        <w:rFonts w:ascii="Wingdings" w:hAnsi="Wingdings" w:hint="default"/>
      </w:rPr>
    </w:lvl>
    <w:lvl w:ilvl="1" w:tplc="52A034FC" w:tentative="1">
      <w:start w:val="1"/>
      <w:numFmt w:val="bullet"/>
      <w:lvlText w:val=""/>
      <w:lvlJc w:val="left"/>
      <w:pPr>
        <w:tabs>
          <w:tab w:val="num" w:pos="1440"/>
        </w:tabs>
        <w:ind w:left="1440" w:hanging="360"/>
      </w:pPr>
      <w:rPr>
        <w:rFonts w:ascii="Wingdings" w:hAnsi="Wingdings" w:hint="default"/>
      </w:rPr>
    </w:lvl>
    <w:lvl w:ilvl="2" w:tplc="F3BE7EAC" w:tentative="1">
      <w:start w:val="1"/>
      <w:numFmt w:val="bullet"/>
      <w:lvlText w:val=""/>
      <w:lvlJc w:val="left"/>
      <w:pPr>
        <w:tabs>
          <w:tab w:val="num" w:pos="2160"/>
        </w:tabs>
        <w:ind w:left="2160" w:hanging="360"/>
      </w:pPr>
      <w:rPr>
        <w:rFonts w:ascii="Wingdings" w:hAnsi="Wingdings" w:hint="default"/>
      </w:rPr>
    </w:lvl>
    <w:lvl w:ilvl="3" w:tplc="30023290" w:tentative="1">
      <w:start w:val="1"/>
      <w:numFmt w:val="bullet"/>
      <w:lvlText w:val=""/>
      <w:lvlJc w:val="left"/>
      <w:pPr>
        <w:tabs>
          <w:tab w:val="num" w:pos="2880"/>
        </w:tabs>
        <w:ind w:left="2880" w:hanging="360"/>
      </w:pPr>
      <w:rPr>
        <w:rFonts w:ascii="Wingdings" w:hAnsi="Wingdings" w:hint="default"/>
      </w:rPr>
    </w:lvl>
    <w:lvl w:ilvl="4" w:tplc="123CDC5E" w:tentative="1">
      <w:start w:val="1"/>
      <w:numFmt w:val="bullet"/>
      <w:lvlText w:val=""/>
      <w:lvlJc w:val="left"/>
      <w:pPr>
        <w:tabs>
          <w:tab w:val="num" w:pos="3600"/>
        </w:tabs>
        <w:ind w:left="3600" w:hanging="360"/>
      </w:pPr>
      <w:rPr>
        <w:rFonts w:ascii="Wingdings" w:hAnsi="Wingdings" w:hint="default"/>
      </w:rPr>
    </w:lvl>
    <w:lvl w:ilvl="5" w:tplc="890C2A4E" w:tentative="1">
      <w:start w:val="1"/>
      <w:numFmt w:val="bullet"/>
      <w:lvlText w:val=""/>
      <w:lvlJc w:val="left"/>
      <w:pPr>
        <w:tabs>
          <w:tab w:val="num" w:pos="4320"/>
        </w:tabs>
        <w:ind w:left="4320" w:hanging="360"/>
      </w:pPr>
      <w:rPr>
        <w:rFonts w:ascii="Wingdings" w:hAnsi="Wingdings" w:hint="default"/>
      </w:rPr>
    </w:lvl>
    <w:lvl w:ilvl="6" w:tplc="805A736C" w:tentative="1">
      <w:start w:val="1"/>
      <w:numFmt w:val="bullet"/>
      <w:lvlText w:val=""/>
      <w:lvlJc w:val="left"/>
      <w:pPr>
        <w:tabs>
          <w:tab w:val="num" w:pos="5040"/>
        </w:tabs>
        <w:ind w:left="5040" w:hanging="360"/>
      </w:pPr>
      <w:rPr>
        <w:rFonts w:ascii="Wingdings" w:hAnsi="Wingdings" w:hint="default"/>
      </w:rPr>
    </w:lvl>
    <w:lvl w:ilvl="7" w:tplc="5EDE03EE" w:tentative="1">
      <w:start w:val="1"/>
      <w:numFmt w:val="bullet"/>
      <w:lvlText w:val=""/>
      <w:lvlJc w:val="left"/>
      <w:pPr>
        <w:tabs>
          <w:tab w:val="num" w:pos="5760"/>
        </w:tabs>
        <w:ind w:left="5760" w:hanging="360"/>
      </w:pPr>
      <w:rPr>
        <w:rFonts w:ascii="Wingdings" w:hAnsi="Wingdings" w:hint="default"/>
      </w:rPr>
    </w:lvl>
    <w:lvl w:ilvl="8" w:tplc="1F62388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E66B25"/>
    <w:multiLevelType w:val="hybridMultilevel"/>
    <w:tmpl w:val="6F827274"/>
    <w:lvl w:ilvl="0" w:tplc="28EAEAF2">
      <w:start w:val="1"/>
      <w:numFmt w:val="bullet"/>
      <w:lvlText w:val=""/>
      <w:lvlJc w:val="left"/>
      <w:pPr>
        <w:tabs>
          <w:tab w:val="num" w:pos="720"/>
        </w:tabs>
        <w:ind w:left="720" w:hanging="360"/>
      </w:pPr>
      <w:rPr>
        <w:rFonts w:ascii="Wingdings" w:hAnsi="Wingdings" w:hint="default"/>
      </w:rPr>
    </w:lvl>
    <w:lvl w:ilvl="1" w:tplc="D6E8F958" w:tentative="1">
      <w:start w:val="1"/>
      <w:numFmt w:val="bullet"/>
      <w:lvlText w:val=""/>
      <w:lvlJc w:val="left"/>
      <w:pPr>
        <w:tabs>
          <w:tab w:val="num" w:pos="1440"/>
        </w:tabs>
        <w:ind w:left="1440" w:hanging="360"/>
      </w:pPr>
      <w:rPr>
        <w:rFonts w:ascii="Wingdings" w:hAnsi="Wingdings" w:hint="default"/>
      </w:rPr>
    </w:lvl>
    <w:lvl w:ilvl="2" w:tplc="51CA2532" w:tentative="1">
      <w:start w:val="1"/>
      <w:numFmt w:val="bullet"/>
      <w:lvlText w:val=""/>
      <w:lvlJc w:val="left"/>
      <w:pPr>
        <w:tabs>
          <w:tab w:val="num" w:pos="2160"/>
        </w:tabs>
        <w:ind w:left="2160" w:hanging="360"/>
      </w:pPr>
      <w:rPr>
        <w:rFonts w:ascii="Wingdings" w:hAnsi="Wingdings" w:hint="default"/>
      </w:rPr>
    </w:lvl>
    <w:lvl w:ilvl="3" w:tplc="73B67434" w:tentative="1">
      <w:start w:val="1"/>
      <w:numFmt w:val="bullet"/>
      <w:lvlText w:val=""/>
      <w:lvlJc w:val="left"/>
      <w:pPr>
        <w:tabs>
          <w:tab w:val="num" w:pos="2880"/>
        </w:tabs>
        <w:ind w:left="2880" w:hanging="360"/>
      </w:pPr>
      <w:rPr>
        <w:rFonts w:ascii="Wingdings" w:hAnsi="Wingdings" w:hint="default"/>
      </w:rPr>
    </w:lvl>
    <w:lvl w:ilvl="4" w:tplc="6B540E94" w:tentative="1">
      <w:start w:val="1"/>
      <w:numFmt w:val="bullet"/>
      <w:lvlText w:val=""/>
      <w:lvlJc w:val="left"/>
      <w:pPr>
        <w:tabs>
          <w:tab w:val="num" w:pos="3600"/>
        </w:tabs>
        <w:ind w:left="3600" w:hanging="360"/>
      </w:pPr>
      <w:rPr>
        <w:rFonts w:ascii="Wingdings" w:hAnsi="Wingdings" w:hint="default"/>
      </w:rPr>
    </w:lvl>
    <w:lvl w:ilvl="5" w:tplc="8384F21C" w:tentative="1">
      <w:start w:val="1"/>
      <w:numFmt w:val="bullet"/>
      <w:lvlText w:val=""/>
      <w:lvlJc w:val="left"/>
      <w:pPr>
        <w:tabs>
          <w:tab w:val="num" w:pos="4320"/>
        </w:tabs>
        <w:ind w:left="4320" w:hanging="360"/>
      </w:pPr>
      <w:rPr>
        <w:rFonts w:ascii="Wingdings" w:hAnsi="Wingdings" w:hint="default"/>
      </w:rPr>
    </w:lvl>
    <w:lvl w:ilvl="6" w:tplc="C86EC382" w:tentative="1">
      <w:start w:val="1"/>
      <w:numFmt w:val="bullet"/>
      <w:lvlText w:val=""/>
      <w:lvlJc w:val="left"/>
      <w:pPr>
        <w:tabs>
          <w:tab w:val="num" w:pos="5040"/>
        </w:tabs>
        <w:ind w:left="5040" w:hanging="360"/>
      </w:pPr>
      <w:rPr>
        <w:rFonts w:ascii="Wingdings" w:hAnsi="Wingdings" w:hint="default"/>
      </w:rPr>
    </w:lvl>
    <w:lvl w:ilvl="7" w:tplc="07E077AA" w:tentative="1">
      <w:start w:val="1"/>
      <w:numFmt w:val="bullet"/>
      <w:lvlText w:val=""/>
      <w:lvlJc w:val="left"/>
      <w:pPr>
        <w:tabs>
          <w:tab w:val="num" w:pos="5760"/>
        </w:tabs>
        <w:ind w:left="5760" w:hanging="360"/>
      </w:pPr>
      <w:rPr>
        <w:rFonts w:ascii="Wingdings" w:hAnsi="Wingdings" w:hint="default"/>
      </w:rPr>
    </w:lvl>
    <w:lvl w:ilvl="8" w:tplc="4EB8625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3502A3"/>
    <w:multiLevelType w:val="hybridMultilevel"/>
    <w:tmpl w:val="B11E538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Aria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Arial"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Arial"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BC12C2"/>
    <w:multiLevelType w:val="hybridMultilevel"/>
    <w:tmpl w:val="C1CE9396"/>
    <w:lvl w:ilvl="0" w:tplc="8E689978">
      <w:start w:val="1"/>
      <w:numFmt w:val="bullet"/>
      <w:lvlText w:val=""/>
      <w:lvlJc w:val="left"/>
      <w:pPr>
        <w:tabs>
          <w:tab w:val="num" w:pos="720"/>
        </w:tabs>
        <w:ind w:left="720" w:hanging="360"/>
      </w:pPr>
      <w:rPr>
        <w:rFonts w:ascii="Wingdings" w:hAnsi="Wingdings" w:hint="default"/>
      </w:rPr>
    </w:lvl>
    <w:lvl w:ilvl="1" w:tplc="174CFBD6" w:tentative="1">
      <w:start w:val="1"/>
      <w:numFmt w:val="bullet"/>
      <w:lvlText w:val=""/>
      <w:lvlJc w:val="left"/>
      <w:pPr>
        <w:tabs>
          <w:tab w:val="num" w:pos="1440"/>
        </w:tabs>
        <w:ind w:left="1440" w:hanging="360"/>
      </w:pPr>
      <w:rPr>
        <w:rFonts w:ascii="Wingdings" w:hAnsi="Wingdings" w:hint="default"/>
      </w:rPr>
    </w:lvl>
    <w:lvl w:ilvl="2" w:tplc="FBDA5E02" w:tentative="1">
      <w:start w:val="1"/>
      <w:numFmt w:val="bullet"/>
      <w:lvlText w:val=""/>
      <w:lvlJc w:val="left"/>
      <w:pPr>
        <w:tabs>
          <w:tab w:val="num" w:pos="2160"/>
        </w:tabs>
        <w:ind w:left="2160" w:hanging="360"/>
      </w:pPr>
      <w:rPr>
        <w:rFonts w:ascii="Wingdings" w:hAnsi="Wingdings" w:hint="default"/>
      </w:rPr>
    </w:lvl>
    <w:lvl w:ilvl="3" w:tplc="EF66C912" w:tentative="1">
      <w:start w:val="1"/>
      <w:numFmt w:val="bullet"/>
      <w:lvlText w:val=""/>
      <w:lvlJc w:val="left"/>
      <w:pPr>
        <w:tabs>
          <w:tab w:val="num" w:pos="2880"/>
        </w:tabs>
        <w:ind w:left="2880" w:hanging="360"/>
      </w:pPr>
      <w:rPr>
        <w:rFonts w:ascii="Wingdings" w:hAnsi="Wingdings" w:hint="default"/>
      </w:rPr>
    </w:lvl>
    <w:lvl w:ilvl="4" w:tplc="62689E6A" w:tentative="1">
      <w:start w:val="1"/>
      <w:numFmt w:val="bullet"/>
      <w:lvlText w:val=""/>
      <w:lvlJc w:val="left"/>
      <w:pPr>
        <w:tabs>
          <w:tab w:val="num" w:pos="3600"/>
        </w:tabs>
        <w:ind w:left="3600" w:hanging="360"/>
      </w:pPr>
      <w:rPr>
        <w:rFonts w:ascii="Wingdings" w:hAnsi="Wingdings" w:hint="default"/>
      </w:rPr>
    </w:lvl>
    <w:lvl w:ilvl="5" w:tplc="FA82DB6E" w:tentative="1">
      <w:start w:val="1"/>
      <w:numFmt w:val="bullet"/>
      <w:lvlText w:val=""/>
      <w:lvlJc w:val="left"/>
      <w:pPr>
        <w:tabs>
          <w:tab w:val="num" w:pos="4320"/>
        </w:tabs>
        <w:ind w:left="4320" w:hanging="360"/>
      </w:pPr>
      <w:rPr>
        <w:rFonts w:ascii="Wingdings" w:hAnsi="Wingdings" w:hint="default"/>
      </w:rPr>
    </w:lvl>
    <w:lvl w:ilvl="6" w:tplc="CCC43B14" w:tentative="1">
      <w:start w:val="1"/>
      <w:numFmt w:val="bullet"/>
      <w:lvlText w:val=""/>
      <w:lvlJc w:val="left"/>
      <w:pPr>
        <w:tabs>
          <w:tab w:val="num" w:pos="5040"/>
        </w:tabs>
        <w:ind w:left="5040" w:hanging="360"/>
      </w:pPr>
      <w:rPr>
        <w:rFonts w:ascii="Wingdings" w:hAnsi="Wingdings" w:hint="default"/>
      </w:rPr>
    </w:lvl>
    <w:lvl w:ilvl="7" w:tplc="DF183A7C" w:tentative="1">
      <w:start w:val="1"/>
      <w:numFmt w:val="bullet"/>
      <w:lvlText w:val=""/>
      <w:lvlJc w:val="left"/>
      <w:pPr>
        <w:tabs>
          <w:tab w:val="num" w:pos="5760"/>
        </w:tabs>
        <w:ind w:left="5760" w:hanging="360"/>
      </w:pPr>
      <w:rPr>
        <w:rFonts w:ascii="Wingdings" w:hAnsi="Wingdings" w:hint="default"/>
      </w:rPr>
    </w:lvl>
    <w:lvl w:ilvl="8" w:tplc="09623AB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353F6A"/>
    <w:multiLevelType w:val="hybridMultilevel"/>
    <w:tmpl w:val="F822FA02"/>
    <w:lvl w:ilvl="0" w:tplc="BB321B1A">
      <w:start w:val="1"/>
      <w:numFmt w:val="bullet"/>
      <w:lvlText w:val=""/>
      <w:lvlJc w:val="left"/>
      <w:pPr>
        <w:tabs>
          <w:tab w:val="num" w:pos="720"/>
        </w:tabs>
        <w:ind w:left="720" w:hanging="360"/>
      </w:pPr>
      <w:rPr>
        <w:rFonts w:ascii="Wingdings" w:hAnsi="Wingdings" w:hint="default"/>
      </w:rPr>
    </w:lvl>
    <w:lvl w:ilvl="1" w:tplc="F9F02694" w:tentative="1">
      <w:start w:val="1"/>
      <w:numFmt w:val="bullet"/>
      <w:lvlText w:val=""/>
      <w:lvlJc w:val="left"/>
      <w:pPr>
        <w:tabs>
          <w:tab w:val="num" w:pos="1440"/>
        </w:tabs>
        <w:ind w:left="1440" w:hanging="360"/>
      </w:pPr>
      <w:rPr>
        <w:rFonts w:ascii="Wingdings" w:hAnsi="Wingdings" w:hint="default"/>
      </w:rPr>
    </w:lvl>
    <w:lvl w:ilvl="2" w:tplc="5C26847C" w:tentative="1">
      <w:start w:val="1"/>
      <w:numFmt w:val="bullet"/>
      <w:lvlText w:val=""/>
      <w:lvlJc w:val="left"/>
      <w:pPr>
        <w:tabs>
          <w:tab w:val="num" w:pos="2160"/>
        </w:tabs>
        <w:ind w:left="2160" w:hanging="360"/>
      </w:pPr>
      <w:rPr>
        <w:rFonts w:ascii="Wingdings" w:hAnsi="Wingdings" w:hint="default"/>
      </w:rPr>
    </w:lvl>
    <w:lvl w:ilvl="3" w:tplc="19EE2BC8" w:tentative="1">
      <w:start w:val="1"/>
      <w:numFmt w:val="bullet"/>
      <w:lvlText w:val=""/>
      <w:lvlJc w:val="left"/>
      <w:pPr>
        <w:tabs>
          <w:tab w:val="num" w:pos="2880"/>
        </w:tabs>
        <w:ind w:left="2880" w:hanging="360"/>
      </w:pPr>
      <w:rPr>
        <w:rFonts w:ascii="Wingdings" w:hAnsi="Wingdings" w:hint="default"/>
      </w:rPr>
    </w:lvl>
    <w:lvl w:ilvl="4" w:tplc="0D3E7ED6" w:tentative="1">
      <w:start w:val="1"/>
      <w:numFmt w:val="bullet"/>
      <w:lvlText w:val=""/>
      <w:lvlJc w:val="left"/>
      <w:pPr>
        <w:tabs>
          <w:tab w:val="num" w:pos="3600"/>
        </w:tabs>
        <w:ind w:left="3600" w:hanging="360"/>
      </w:pPr>
      <w:rPr>
        <w:rFonts w:ascii="Wingdings" w:hAnsi="Wingdings" w:hint="default"/>
      </w:rPr>
    </w:lvl>
    <w:lvl w:ilvl="5" w:tplc="506EE08C" w:tentative="1">
      <w:start w:val="1"/>
      <w:numFmt w:val="bullet"/>
      <w:lvlText w:val=""/>
      <w:lvlJc w:val="left"/>
      <w:pPr>
        <w:tabs>
          <w:tab w:val="num" w:pos="4320"/>
        </w:tabs>
        <w:ind w:left="4320" w:hanging="360"/>
      </w:pPr>
      <w:rPr>
        <w:rFonts w:ascii="Wingdings" w:hAnsi="Wingdings" w:hint="default"/>
      </w:rPr>
    </w:lvl>
    <w:lvl w:ilvl="6" w:tplc="F24E2D98" w:tentative="1">
      <w:start w:val="1"/>
      <w:numFmt w:val="bullet"/>
      <w:lvlText w:val=""/>
      <w:lvlJc w:val="left"/>
      <w:pPr>
        <w:tabs>
          <w:tab w:val="num" w:pos="5040"/>
        </w:tabs>
        <w:ind w:left="5040" w:hanging="360"/>
      </w:pPr>
      <w:rPr>
        <w:rFonts w:ascii="Wingdings" w:hAnsi="Wingdings" w:hint="default"/>
      </w:rPr>
    </w:lvl>
    <w:lvl w:ilvl="7" w:tplc="7264BFFC" w:tentative="1">
      <w:start w:val="1"/>
      <w:numFmt w:val="bullet"/>
      <w:lvlText w:val=""/>
      <w:lvlJc w:val="left"/>
      <w:pPr>
        <w:tabs>
          <w:tab w:val="num" w:pos="5760"/>
        </w:tabs>
        <w:ind w:left="5760" w:hanging="360"/>
      </w:pPr>
      <w:rPr>
        <w:rFonts w:ascii="Wingdings" w:hAnsi="Wingdings" w:hint="default"/>
      </w:rPr>
    </w:lvl>
    <w:lvl w:ilvl="8" w:tplc="AE1AA9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4C3342"/>
    <w:multiLevelType w:val="hybridMultilevel"/>
    <w:tmpl w:val="5994136C"/>
    <w:lvl w:ilvl="0" w:tplc="57C81DA8">
      <w:start w:val="1"/>
      <w:numFmt w:val="bullet"/>
      <w:lvlText w:val=""/>
      <w:lvlJc w:val="left"/>
      <w:pPr>
        <w:tabs>
          <w:tab w:val="num" w:pos="720"/>
        </w:tabs>
        <w:ind w:left="720" w:hanging="360"/>
      </w:pPr>
      <w:rPr>
        <w:rFonts w:ascii="Wingdings" w:hAnsi="Wingdings" w:hint="default"/>
      </w:rPr>
    </w:lvl>
    <w:lvl w:ilvl="1" w:tplc="13D2CF68" w:tentative="1">
      <w:start w:val="1"/>
      <w:numFmt w:val="bullet"/>
      <w:lvlText w:val=""/>
      <w:lvlJc w:val="left"/>
      <w:pPr>
        <w:tabs>
          <w:tab w:val="num" w:pos="1440"/>
        </w:tabs>
        <w:ind w:left="1440" w:hanging="360"/>
      </w:pPr>
      <w:rPr>
        <w:rFonts w:ascii="Wingdings" w:hAnsi="Wingdings" w:hint="default"/>
      </w:rPr>
    </w:lvl>
    <w:lvl w:ilvl="2" w:tplc="687AA606" w:tentative="1">
      <w:start w:val="1"/>
      <w:numFmt w:val="bullet"/>
      <w:lvlText w:val=""/>
      <w:lvlJc w:val="left"/>
      <w:pPr>
        <w:tabs>
          <w:tab w:val="num" w:pos="2160"/>
        </w:tabs>
        <w:ind w:left="2160" w:hanging="360"/>
      </w:pPr>
      <w:rPr>
        <w:rFonts w:ascii="Wingdings" w:hAnsi="Wingdings" w:hint="default"/>
      </w:rPr>
    </w:lvl>
    <w:lvl w:ilvl="3" w:tplc="A6769332" w:tentative="1">
      <w:start w:val="1"/>
      <w:numFmt w:val="bullet"/>
      <w:lvlText w:val=""/>
      <w:lvlJc w:val="left"/>
      <w:pPr>
        <w:tabs>
          <w:tab w:val="num" w:pos="2880"/>
        </w:tabs>
        <w:ind w:left="2880" w:hanging="360"/>
      </w:pPr>
      <w:rPr>
        <w:rFonts w:ascii="Wingdings" w:hAnsi="Wingdings" w:hint="default"/>
      </w:rPr>
    </w:lvl>
    <w:lvl w:ilvl="4" w:tplc="535C7484" w:tentative="1">
      <w:start w:val="1"/>
      <w:numFmt w:val="bullet"/>
      <w:lvlText w:val=""/>
      <w:lvlJc w:val="left"/>
      <w:pPr>
        <w:tabs>
          <w:tab w:val="num" w:pos="3600"/>
        </w:tabs>
        <w:ind w:left="3600" w:hanging="360"/>
      </w:pPr>
      <w:rPr>
        <w:rFonts w:ascii="Wingdings" w:hAnsi="Wingdings" w:hint="default"/>
      </w:rPr>
    </w:lvl>
    <w:lvl w:ilvl="5" w:tplc="4F165A92" w:tentative="1">
      <w:start w:val="1"/>
      <w:numFmt w:val="bullet"/>
      <w:lvlText w:val=""/>
      <w:lvlJc w:val="left"/>
      <w:pPr>
        <w:tabs>
          <w:tab w:val="num" w:pos="4320"/>
        </w:tabs>
        <w:ind w:left="4320" w:hanging="360"/>
      </w:pPr>
      <w:rPr>
        <w:rFonts w:ascii="Wingdings" w:hAnsi="Wingdings" w:hint="default"/>
      </w:rPr>
    </w:lvl>
    <w:lvl w:ilvl="6" w:tplc="29A06910" w:tentative="1">
      <w:start w:val="1"/>
      <w:numFmt w:val="bullet"/>
      <w:lvlText w:val=""/>
      <w:lvlJc w:val="left"/>
      <w:pPr>
        <w:tabs>
          <w:tab w:val="num" w:pos="5040"/>
        </w:tabs>
        <w:ind w:left="5040" w:hanging="360"/>
      </w:pPr>
      <w:rPr>
        <w:rFonts w:ascii="Wingdings" w:hAnsi="Wingdings" w:hint="default"/>
      </w:rPr>
    </w:lvl>
    <w:lvl w:ilvl="7" w:tplc="EBDA8C54" w:tentative="1">
      <w:start w:val="1"/>
      <w:numFmt w:val="bullet"/>
      <w:lvlText w:val=""/>
      <w:lvlJc w:val="left"/>
      <w:pPr>
        <w:tabs>
          <w:tab w:val="num" w:pos="5760"/>
        </w:tabs>
        <w:ind w:left="5760" w:hanging="360"/>
      </w:pPr>
      <w:rPr>
        <w:rFonts w:ascii="Wingdings" w:hAnsi="Wingdings" w:hint="default"/>
      </w:rPr>
    </w:lvl>
    <w:lvl w:ilvl="8" w:tplc="1868A75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9809D3"/>
    <w:multiLevelType w:val="hybridMultilevel"/>
    <w:tmpl w:val="43CC66AC"/>
    <w:lvl w:ilvl="0" w:tplc="63C4AD1A">
      <w:start w:val="1"/>
      <w:numFmt w:val="bullet"/>
      <w:lvlText w:val=""/>
      <w:lvlJc w:val="left"/>
      <w:pPr>
        <w:tabs>
          <w:tab w:val="num" w:pos="720"/>
        </w:tabs>
        <w:ind w:left="720" w:hanging="360"/>
      </w:pPr>
      <w:rPr>
        <w:rFonts w:ascii="Wingdings" w:hAnsi="Wingdings" w:hint="default"/>
      </w:rPr>
    </w:lvl>
    <w:lvl w:ilvl="1" w:tplc="2F1E06AC" w:tentative="1">
      <w:start w:val="1"/>
      <w:numFmt w:val="bullet"/>
      <w:lvlText w:val=""/>
      <w:lvlJc w:val="left"/>
      <w:pPr>
        <w:tabs>
          <w:tab w:val="num" w:pos="1440"/>
        </w:tabs>
        <w:ind w:left="1440" w:hanging="360"/>
      </w:pPr>
      <w:rPr>
        <w:rFonts w:ascii="Wingdings" w:hAnsi="Wingdings" w:hint="default"/>
      </w:rPr>
    </w:lvl>
    <w:lvl w:ilvl="2" w:tplc="40EAE154" w:tentative="1">
      <w:start w:val="1"/>
      <w:numFmt w:val="bullet"/>
      <w:lvlText w:val=""/>
      <w:lvlJc w:val="left"/>
      <w:pPr>
        <w:tabs>
          <w:tab w:val="num" w:pos="2160"/>
        </w:tabs>
        <w:ind w:left="2160" w:hanging="360"/>
      </w:pPr>
      <w:rPr>
        <w:rFonts w:ascii="Wingdings" w:hAnsi="Wingdings" w:hint="default"/>
      </w:rPr>
    </w:lvl>
    <w:lvl w:ilvl="3" w:tplc="EE640C50" w:tentative="1">
      <w:start w:val="1"/>
      <w:numFmt w:val="bullet"/>
      <w:lvlText w:val=""/>
      <w:lvlJc w:val="left"/>
      <w:pPr>
        <w:tabs>
          <w:tab w:val="num" w:pos="2880"/>
        </w:tabs>
        <w:ind w:left="2880" w:hanging="360"/>
      </w:pPr>
      <w:rPr>
        <w:rFonts w:ascii="Wingdings" w:hAnsi="Wingdings" w:hint="default"/>
      </w:rPr>
    </w:lvl>
    <w:lvl w:ilvl="4" w:tplc="98EE6898" w:tentative="1">
      <w:start w:val="1"/>
      <w:numFmt w:val="bullet"/>
      <w:lvlText w:val=""/>
      <w:lvlJc w:val="left"/>
      <w:pPr>
        <w:tabs>
          <w:tab w:val="num" w:pos="3600"/>
        </w:tabs>
        <w:ind w:left="3600" w:hanging="360"/>
      </w:pPr>
      <w:rPr>
        <w:rFonts w:ascii="Wingdings" w:hAnsi="Wingdings" w:hint="default"/>
      </w:rPr>
    </w:lvl>
    <w:lvl w:ilvl="5" w:tplc="2A741CBC" w:tentative="1">
      <w:start w:val="1"/>
      <w:numFmt w:val="bullet"/>
      <w:lvlText w:val=""/>
      <w:lvlJc w:val="left"/>
      <w:pPr>
        <w:tabs>
          <w:tab w:val="num" w:pos="4320"/>
        </w:tabs>
        <w:ind w:left="4320" w:hanging="360"/>
      </w:pPr>
      <w:rPr>
        <w:rFonts w:ascii="Wingdings" w:hAnsi="Wingdings" w:hint="default"/>
      </w:rPr>
    </w:lvl>
    <w:lvl w:ilvl="6" w:tplc="D0306F58" w:tentative="1">
      <w:start w:val="1"/>
      <w:numFmt w:val="bullet"/>
      <w:lvlText w:val=""/>
      <w:lvlJc w:val="left"/>
      <w:pPr>
        <w:tabs>
          <w:tab w:val="num" w:pos="5040"/>
        </w:tabs>
        <w:ind w:left="5040" w:hanging="360"/>
      </w:pPr>
      <w:rPr>
        <w:rFonts w:ascii="Wingdings" w:hAnsi="Wingdings" w:hint="default"/>
      </w:rPr>
    </w:lvl>
    <w:lvl w:ilvl="7" w:tplc="F74CB0C0" w:tentative="1">
      <w:start w:val="1"/>
      <w:numFmt w:val="bullet"/>
      <w:lvlText w:val=""/>
      <w:lvlJc w:val="left"/>
      <w:pPr>
        <w:tabs>
          <w:tab w:val="num" w:pos="5760"/>
        </w:tabs>
        <w:ind w:left="5760" w:hanging="360"/>
      </w:pPr>
      <w:rPr>
        <w:rFonts w:ascii="Wingdings" w:hAnsi="Wingdings" w:hint="default"/>
      </w:rPr>
    </w:lvl>
    <w:lvl w:ilvl="8" w:tplc="4AF4C73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0A61E3"/>
    <w:multiLevelType w:val="hybridMultilevel"/>
    <w:tmpl w:val="2F2ADB16"/>
    <w:lvl w:ilvl="0" w:tplc="672218B6">
      <w:start w:val="1"/>
      <w:numFmt w:val="bullet"/>
      <w:lvlText w:val=""/>
      <w:lvlJc w:val="left"/>
      <w:pPr>
        <w:tabs>
          <w:tab w:val="num" w:pos="720"/>
        </w:tabs>
        <w:ind w:left="720" w:hanging="360"/>
      </w:pPr>
      <w:rPr>
        <w:rFonts w:ascii="Wingdings" w:hAnsi="Wingdings" w:hint="default"/>
      </w:rPr>
    </w:lvl>
    <w:lvl w:ilvl="1" w:tplc="6A9EA508" w:tentative="1">
      <w:start w:val="1"/>
      <w:numFmt w:val="bullet"/>
      <w:lvlText w:val=""/>
      <w:lvlJc w:val="left"/>
      <w:pPr>
        <w:tabs>
          <w:tab w:val="num" w:pos="1440"/>
        </w:tabs>
        <w:ind w:left="1440" w:hanging="360"/>
      </w:pPr>
      <w:rPr>
        <w:rFonts w:ascii="Wingdings" w:hAnsi="Wingdings" w:hint="default"/>
      </w:rPr>
    </w:lvl>
    <w:lvl w:ilvl="2" w:tplc="B6509D4C" w:tentative="1">
      <w:start w:val="1"/>
      <w:numFmt w:val="bullet"/>
      <w:lvlText w:val=""/>
      <w:lvlJc w:val="left"/>
      <w:pPr>
        <w:tabs>
          <w:tab w:val="num" w:pos="2160"/>
        </w:tabs>
        <w:ind w:left="2160" w:hanging="360"/>
      </w:pPr>
      <w:rPr>
        <w:rFonts w:ascii="Wingdings" w:hAnsi="Wingdings" w:hint="default"/>
      </w:rPr>
    </w:lvl>
    <w:lvl w:ilvl="3" w:tplc="FA3211EC" w:tentative="1">
      <w:start w:val="1"/>
      <w:numFmt w:val="bullet"/>
      <w:lvlText w:val=""/>
      <w:lvlJc w:val="left"/>
      <w:pPr>
        <w:tabs>
          <w:tab w:val="num" w:pos="2880"/>
        </w:tabs>
        <w:ind w:left="2880" w:hanging="360"/>
      </w:pPr>
      <w:rPr>
        <w:rFonts w:ascii="Wingdings" w:hAnsi="Wingdings" w:hint="default"/>
      </w:rPr>
    </w:lvl>
    <w:lvl w:ilvl="4" w:tplc="DF9055F0" w:tentative="1">
      <w:start w:val="1"/>
      <w:numFmt w:val="bullet"/>
      <w:lvlText w:val=""/>
      <w:lvlJc w:val="left"/>
      <w:pPr>
        <w:tabs>
          <w:tab w:val="num" w:pos="3600"/>
        </w:tabs>
        <w:ind w:left="3600" w:hanging="360"/>
      </w:pPr>
      <w:rPr>
        <w:rFonts w:ascii="Wingdings" w:hAnsi="Wingdings" w:hint="default"/>
      </w:rPr>
    </w:lvl>
    <w:lvl w:ilvl="5" w:tplc="30F81846" w:tentative="1">
      <w:start w:val="1"/>
      <w:numFmt w:val="bullet"/>
      <w:lvlText w:val=""/>
      <w:lvlJc w:val="left"/>
      <w:pPr>
        <w:tabs>
          <w:tab w:val="num" w:pos="4320"/>
        </w:tabs>
        <w:ind w:left="4320" w:hanging="360"/>
      </w:pPr>
      <w:rPr>
        <w:rFonts w:ascii="Wingdings" w:hAnsi="Wingdings" w:hint="default"/>
      </w:rPr>
    </w:lvl>
    <w:lvl w:ilvl="6" w:tplc="82683ADA" w:tentative="1">
      <w:start w:val="1"/>
      <w:numFmt w:val="bullet"/>
      <w:lvlText w:val=""/>
      <w:lvlJc w:val="left"/>
      <w:pPr>
        <w:tabs>
          <w:tab w:val="num" w:pos="5040"/>
        </w:tabs>
        <w:ind w:left="5040" w:hanging="360"/>
      </w:pPr>
      <w:rPr>
        <w:rFonts w:ascii="Wingdings" w:hAnsi="Wingdings" w:hint="default"/>
      </w:rPr>
    </w:lvl>
    <w:lvl w:ilvl="7" w:tplc="165AF9BE" w:tentative="1">
      <w:start w:val="1"/>
      <w:numFmt w:val="bullet"/>
      <w:lvlText w:val=""/>
      <w:lvlJc w:val="left"/>
      <w:pPr>
        <w:tabs>
          <w:tab w:val="num" w:pos="5760"/>
        </w:tabs>
        <w:ind w:left="5760" w:hanging="360"/>
      </w:pPr>
      <w:rPr>
        <w:rFonts w:ascii="Wingdings" w:hAnsi="Wingdings" w:hint="default"/>
      </w:rPr>
    </w:lvl>
    <w:lvl w:ilvl="8" w:tplc="B840E1C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8446F9"/>
    <w:multiLevelType w:val="hybridMultilevel"/>
    <w:tmpl w:val="FF7AA4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5DC6F9C"/>
    <w:multiLevelType w:val="hybridMultilevel"/>
    <w:tmpl w:val="2A461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E10F43"/>
    <w:multiLevelType w:val="hybridMultilevel"/>
    <w:tmpl w:val="6E263CAA"/>
    <w:lvl w:ilvl="0" w:tplc="D512BD62">
      <w:start w:val="1"/>
      <w:numFmt w:val="bullet"/>
      <w:lvlText w:val=""/>
      <w:lvlJc w:val="left"/>
      <w:pPr>
        <w:tabs>
          <w:tab w:val="num" w:pos="720"/>
        </w:tabs>
        <w:ind w:left="720" w:hanging="360"/>
      </w:pPr>
      <w:rPr>
        <w:rFonts w:ascii="Wingdings" w:hAnsi="Wingdings" w:hint="default"/>
      </w:rPr>
    </w:lvl>
    <w:lvl w:ilvl="1" w:tplc="DAEC3B06" w:tentative="1">
      <w:start w:val="1"/>
      <w:numFmt w:val="bullet"/>
      <w:lvlText w:val=""/>
      <w:lvlJc w:val="left"/>
      <w:pPr>
        <w:tabs>
          <w:tab w:val="num" w:pos="1440"/>
        </w:tabs>
        <w:ind w:left="1440" w:hanging="360"/>
      </w:pPr>
      <w:rPr>
        <w:rFonts w:ascii="Wingdings" w:hAnsi="Wingdings" w:hint="default"/>
      </w:rPr>
    </w:lvl>
    <w:lvl w:ilvl="2" w:tplc="DB2A545A" w:tentative="1">
      <w:start w:val="1"/>
      <w:numFmt w:val="bullet"/>
      <w:lvlText w:val=""/>
      <w:lvlJc w:val="left"/>
      <w:pPr>
        <w:tabs>
          <w:tab w:val="num" w:pos="2160"/>
        </w:tabs>
        <w:ind w:left="2160" w:hanging="360"/>
      </w:pPr>
      <w:rPr>
        <w:rFonts w:ascii="Wingdings" w:hAnsi="Wingdings" w:hint="default"/>
      </w:rPr>
    </w:lvl>
    <w:lvl w:ilvl="3" w:tplc="991425AE" w:tentative="1">
      <w:start w:val="1"/>
      <w:numFmt w:val="bullet"/>
      <w:lvlText w:val=""/>
      <w:lvlJc w:val="left"/>
      <w:pPr>
        <w:tabs>
          <w:tab w:val="num" w:pos="2880"/>
        </w:tabs>
        <w:ind w:left="2880" w:hanging="360"/>
      </w:pPr>
      <w:rPr>
        <w:rFonts w:ascii="Wingdings" w:hAnsi="Wingdings" w:hint="default"/>
      </w:rPr>
    </w:lvl>
    <w:lvl w:ilvl="4" w:tplc="E38C37F4" w:tentative="1">
      <w:start w:val="1"/>
      <w:numFmt w:val="bullet"/>
      <w:lvlText w:val=""/>
      <w:lvlJc w:val="left"/>
      <w:pPr>
        <w:tabs>
          <w:tab w:val="num" w:pos="3600"/>
        </w:tabs>
        <w:ind w:left="3600" w:hanging="360"/>
      </w:pPr>
      <w:rPr>
        <w:rFonts w:ascii="Wingdings" w:hAnsi="Wingdings" w:hint="default"/>
      </w:rPr>
    </w:lvl>
    <w:lvl w:ilvl="5" w:tplc="DA50E116" w:tentative="1">
      <w:start w:val="1"/>
      <w:numFmt w:val="bullet"/>
      <w:lvlText w:val=""/>
      <w:lvlJc w:val="left"/>
      <w:pPr>
        <w:tabs>
          <w:tab w:val="num" w:pos="4320"/>
        </w:tabs>
        <w:ind w:left="4320" w:hanging="360"/>
      </w:pPr>
      <w:rPr>
        <w:rFonts w:ascii="Wingdings" w:hAnsi="Wingdings" w:hint="default"/>
      </w:rPr>
    </w:lvl>
    <w:lvl w:ilvl="6" w:tplc="912A86EC" w:tentative="1">
      <w:start w:val="1"/>
      <w:numFmt w:val="bullet"/>
      <w:lvlText w:val=""/>
      <w:lvlJc w:val="left"/>
      <w:pPr>
        <w:tabs>
          <w:tab w:val="num" w:pos="5040"/>
        </w:tabs>
        <w:ind w:left="5040" w:hanging="360"/>
      </w:pPr>
      <w:rPr>
        <w:rFonts w:ascii="Wingdings" w:hAnsi="Wingdings" w:hint="default"/>
      </w:rPr>
    </w:lvl>
    <w:lvl w:ilvl="7" w:tplc="919EFE98" w:tentative="1">
      <w:start w:val="1"/>
      <w:numFmt w:val="bullet"/>
      <w:lvlText w:val=""/>
      <w:lvlJc w:val="left"/>
      <w:pPr>
        <w:tabs>
          <w:tab w:val="num" w:pos="5760"/>
        </w:tabs>
        <w:ind w:left="5760" w:hanging="360"/>
      </w:pPr>
      <w:rPr>
        <w:rFonts w:ascii="Wingdings" w:hAnsi="Wingdings" w:hint="default"/>
      </w:rPr>
    </w:lvl>
    <w:lvl w:ilvl="8" w:tplc="AE7E859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B37F00"/>
    <w:multiLevelType w:val="hybridMultilevel"/>
    <w:tmpl w:val="CE7C110C"/>
    <w:lvl w:ilvl="0" w:tplc="5D88B862">
      <w:start w:val="1"/>
      <w:numFmt w:val="bullet"/>
      <w:lvlText w:val=""/>
      <w:lvlJc w:val="left"/>
      <w:pPr>
        <w:tabs>
          <w:tab w:val="num" w:pos="720"/>
        </w:tabs>
        <w:ind w:left="720" w:hanging="360"/>
      </w:pPr>
      <w:rPr>
        <w:rFonts w:ascii="Wingdings" w:hAnsi="Wingdings" w:hint="default"/>
      </w:rPr>
    </w:lvl>
    <w:lvl w:ilvl="1" w:tplc="0F8832EA" w:tentative="1">
      <w:start w:val="1"/>
      <w:numFmt w:val="bullet"/>
      <w:lvlText w:val=""/>
      <w:lvlJc w:val="left"/>
      <w:pPr>
        <w:tabs>
          <w:tab w:val="num" w:pos="1440"/>
        </w:tabs>
        <w:ind w:left="1440" w:hanging="360"/>
      </w:pPr>
      <w:rPr>
        <w:rFonts w:ascii="Wingdings" w:hAnsi="Wingdings" w:hint="default"/>
      </w:rPr>
    </w:lvl>
    <w:lvl w:ilvl="2" w:tplc="BE1E3094" w:tentative="1">
      <w:start w:val="1"/>
      <w:numFmt w:val="bullet"/>
      <w:lvlText w:val=""/>
      <w:lvlJc w:val="left"/>
      <w:pPr>
        <w:tabs>
          <w:tab w:val="num" w:pos="2160"/>
        </w:tabs>
        <w:ind w:left="2160" w:hanging="360"/>
      </w:pPr>
      <w:rPr>
        <w:rFonts w:ascii="Wingdings" w:hAnsi="Wingdings" w:hint="default"/>
      </w:rPr>
    </w:lvl>
    <w:lvl w:ilvl="3" w:tplc="1D48D492" w:tentative="1">
      <w:start w:val="1"/>
      <w:numFmt w:val="bullet"/>
      <w:lvlText w:val=""/>
      <w:lvlJc w:val="left"/>
      <w:pPr>
        <w:tabs>
          <w:tab w:val="num" w:pos="2880"/>
        </w:tabs>
        <w:ind w:left="2880" w:hanging="360"/>
      </w:pPr>
      <w:rPr>
        <w:rFonts w:ascii="Wingdings" w:hAnsi="Wingdings" w:hint="default"/>
      </w:rPr>
    </w:lvl>
    <w:lvl w:ilvl="4" w:tplc="97146EB8" w:tentative="1">
      <w:start w:val="1"/>
      <w:numFmt w:val="bullet"/>
      <w:lvlText w:val=""/>
      <w:lvlJc w:val="left"/>
      <w:pPr>
        <w:tabs>
          <w:tab w:val="num" w:pos="3600"/>
        </w:tabs>
        <w:ind w:left="3600" w:hanging="360"/>
      </w:pPr>
      <w:rPr>
        <w:rFonts w:ascii="Wingdings" w:hAnsi="Wingdings" w:hint="default"/>
      </w:rPr>
    </w:lvl>
    <w:lvl w:ilvl="5" w:tplc="05F4DE50" w:tentative="1">
      <w:start w:val="1"/>
      <w:numFmt w:val="bullet"/>
      <w:lvlText w:val=""/>
      <w:lvlJc w:val="left"/>
      <w:pPr>
        <w:tabs>
          <w:tab w:val="num" w:pos="4320"/>
        </w:tabs>
        <w:ind w:left="4320" w:hanging="360"/>
      </w:pPr>
      <w:rPr>
        <w:rFonts w:ascii="Wingdings" w:hAnsi="Wingdings" w:hint="default"/>
      </w:rPr>
    </w:lvl>
    <w:lvl w:ilvl="6" w:tplc="6576E5D4" w:tentative="1">
      <w:start w:val="1"/>
      <w:numFmt w:val="bullet"/>
      <w:lvlText w:val=""/>
      <w:lvlJc w:val="left"/>
      <w:pPr>
        <w:tabs>
          <w:tab w:val="num" w:pos="5040"/>
        </w:tabs>
        <w:ind w:left="5040" w:hanging="360"/>
      </w:pPr>
      <w:rPr>
        <w:rFonts w:ascii="Wingdings" w:hAnsi="Wingdings" w:hint="default"/>
      </w:rPr>
    </w:lvl>
    <w:lvl w:ilvl="7" w:tplc="A7701A24" w:tentative="1">
      <w:start w:val="1"/>
      <w:numFmt w:val="bullet"/>
      <w:lvlText w:val=""/>
      <w:lvlJc w:val="left"/>
      <w:pPr>
        <w:tabs>
          <w:tab w:val="num" w:pos="5760"/>
        </w:tabs>
        <w:ind w:left="5760" w:hanging="360"/>
      </w:pPr>
      <w:rPr>
        <w:rFonts w:ascii="Wingdings" w:hAnsi="Wingdings" w:hint="default"/>
      </w:rPr>
    </w:lvl>
    <w:lvl w:ilvl="8" w:tplc="3D14847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DF43DD"/>
    <w:multiLevelType w:val="hybridMultilevel"/>
    <w:tmpl w:val="6AA01364"/>
    <w:lvl w:ilvl="0" w:tplc="2EF03D72">
      <w:start w:val="1"/>
      <w:numFmt w:val="bullet"/>
      <w:lvlText w:val=""/>
      <w:lvlJc w:val="left"/>
      <w:pPr>
        <w:tabs>
          <w:tab w:val="num" w:pos="720"/>
        </w:tabs>
        <w:ind w:left="720" w:hanging="360"/>
      </w:pPr>
      <w:rPr>
        <w:rFonts w:ascii="Wingdings" w:hAnsi="Wingdings" w:hint="default"/>
      </w:rPr>
    </w:lvl>
    <w:lvl w:ilvl="1" w:tplc="B178DF04" w:tentative="1">
      <w:start w:val="1"/>
      <w:numFmt w:val="bullet"/>
      <w:lvlText w:val=""/>
      <w:lvlJc w:val="left"/>
      <w:pPr>
        <w:tabs>
          <w:tab w:val="num" w:pos="1440"/>
        </w:tabs>
        <w:ind w:left="1440" w:hanging="360"/>
      </w:pPr>
      <w:rPr>
        <w:rFonts w:ascii="Wingdings" w:hAnsi="Wingdings" w:hint="default"/>
      </w:rPr>
    </w:lvl>
    <w:lvl w:ilvl="2" w:tplc="60E6F654" w:tentative="1">
      <w:start w:val="1"/>
      <w:numFmt w:val="bullet"/>
      <w:lvlText w:val=""/>
      <w:lvlJc w:val="left"/>
      <w:pPr>
        <w:tabs>
          <w:tab w:val="num" w:pos="2160"/>
        </w:tabs>
        <w:ind w:left="2160" w:hanging="360"/>
      </w:pPr>
      <w:rPr>
        <w:rFonts w:ascii="Wingdings" w:hAnsi="Wingdings" w:hint="default"/>
      </w:rPr>
    </w:lvl>
    <w:lvl w:ilvl="3" w:tplc="7738FC22" w:tentative="1">
      <w:start w:val="1"/>
      <w:numFmt w:val="bullet"/>
      <w:lvlText w:val=""/>
      <w:lvlJc w:val="left"/>
      <w:pPr>
        <w:tabs>
          <w:tab w:val="num" w:pos="2880"/>
        </w:tabs>
        <w:ind w:left="2880" w:hanging="360"/>
      </w:pPr>
      <w:rPr>
        <w:rFonts w:ascii="Wingdings" w:hAnsi="Wingdings" w:hint="default"/>
      </w:rPr>
    </w:lvl>
    <w:lvl w:ilvl="4" w:tplc="4C4C7C84" w:tentative="1">
      <w:start w:val="1"/>
      <w:numFmt w:val="bullet"/>
      <w:lvlText w:val=""/>
      <w:lvlJc w:val="left"/>
      <w:pPr>
        <w:tabs>
          <w:tab w:val="num" w:pos="3600"/>
        </w:tabs>
        <w:ind w:left="3600" w:hanging="360"/>
      </w:pPr>
      <w:rPr>
        <w:rFonts w:ascii="Wingdings" w:hAnsi="Wingdings" w:hint="default"/>
      </w:rPr>
    </w:lvl>
    <w:lvl w:ilvl="5" w:tplc="78AA8F20" w:tentative="1">
      <w:start w:val="1"/>
      <w:numFmt w:val="bullet"/>
      <w:lvlText w:val=""/>
      <w:lvlJc w:val="left"/>
      <w:pPr>
        <w:tabs>
          <w:tab w:val="num" w:pos="4320"/>
        </w:tabs>
        <w:ind w:left="4320" w:hanging="360"/>
      </w:pPr>
      <w:rPr>
        <w:rFonts w:ascii="Wingdings" w:hAnsi="Wingdings" w:hint="default"/>
      </w:rPr>
    </w:lvl>
    <w:lvl w:ilvl="6" w:tplc="6742BF28" w:tentative="1">
      <w:start w:val="1"/>
      <w:numFmt w:val="bullet"/>
      <w:lvlText w:val=""/>
      <w:lvlJc w:val="left"/>
      <w:pPr>
        <w:tabs>
          <w:tab w:val="num" w:pos="5040"/>
        </w:tabs>
        <w:ind w:left="5040" w:hanging="360"/>
      </w:pPr>
      <w:rPr>
        <w:rFonts w:ascii="Wingdings" w:hAnsi="Wingdings" w:hint="default"/>
      </w:rPr>
    </w:lvl>
    <w:lvl w:ilvl="7" w:tplc="EB3E60B8" w:tentative="1">
      <w:start w:val="1"/>
      <w:numFmt w:val="bullet"/>
      <w:lvlText w:val=""/>
      <w:lvlJc w:val="left"/>
      <w:pPr>
        <w:tabs>
          <w:tab w:val="num" w:pos="5760"/>
        </w:tabs>
        <w:ind w:left="5760" w:hanging="360"/>
      </w:pPr>
      <w:rPr>
        <w:rFonts w:ascii="Wingdings" w:hAnsi="Wingdings" w:hint="default"/>
      </w:rPr>
    </w:lvl>
    <w:lvl w:ilvl="8" w:tplc="E116C59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94670A"/>
    <w:multiLevelType w:val="hybridMultilevel"/>
    <w:tmpl w:val="6A3CEB88"/>
    <w:lvl w:ilvl="0" w:tplc="4E5C932E">
      <w:start w:val="1"/>
      <w:numFmt w:val="bullet"/>
      <w:lvlText w:val=""/>
      <w:lvlJc w:val="left"/>
      <w:pPr>
        <w:tabs>
          <w:tab w:val="num" w:pos="720"/>
        </w:tabs>
        <w:ind w:left="720" w:hanging="360"/>
      </w:pPr>
      <w:rPr>
        <w:rFonts w:ascii="Wingdings" w:hAnsi="Wingdings" w:hint="default"/>
      </w:rPr>
    </w:lvl>
    <w:lvl w:ilvl="1" w:tplc="B4584A44" w:tentative="1">
      <w:start w:val="1"/>
      <w:numFmt w:val="bullet"/>
      <w:lvlText w:val=""/>
      <w:lvlJc w:val="left"/>
      <w:pPr>
        <w:tabs>
          <w:tab w:val="num" w:pos="1440"/>
        </w:tabs>
        <w:ind w:left="1440" w:hanging="360"/>
      </w:pPr>
      <w:rPr>
        <w:rFonts w:ascii="Wingdings" w:hAnsi="Wingdings" w:hint="default"/>
      </w:rPr>
    </w:lvl>
    <w:lvl w:ilvl="2" w:tplc="64E87E36" w:tentative="1">
      <w:start w:val="1"/>
      <w:numFmt w:val="bullet"/>
      <w:lvlText w:val=""/>
      <w:lvlJc w:val="left"/>
      <w:pPr>
        <w:tabs>
          <w:tab w:val="num" w:pos="2160"/>
        </w:tabs>
        <w:ind w:left="2160" w:hanging="360"/>
      </w:pPr>
      <w:rPr>
        <w:rFonts w:ascii="Wingdings" w:hAnsi="Wingdings" w:hint="default"/>
      </w:rPr>
    </w:lvl>
    <w:lvl w:ilvl="3" w:tplc="74207E02" w:tentative="1">
      <w:start w:val="1"/>
      <w:numFmt w:val="bullet"/>
      <w:lvlText w:val=""/>
      <w:lvlJc w:val="left"/>
      <w:pPr>
        <w:tabs>
          <w:tab w:val="num" w:pos="2880"/>
        </w:tabs>
        <w:ind w:left="2880" w:hanging="360"/>
      </w:pPr>
      <w:rPr>
        <w:rFonts w:ascii="Wingdings" w:hAnsi="Wingdings" w:hint="default"/>
      </w:rPr>
    </w:lvl>
    <w:lvl w:ilvl="4" w:tplc="800A6596" w:tentative="1">
      <w:start w:val="1"/>
      <w:numFmt w:val="bullet"/>
      <w:lvlText w:val=""/>
      <w:lvlJc w:val="left"/>
      <w:pPr>
        <w:tabs>
          <w:tab w:val="num" w:pos="3600"/>
        </w:tabs>
        <w:ind w:left="3600" w:hanging="360"/>
      </w:pPr>
      <w:rPr>
        <w:rFonts w:ascii="Wingdings" w:hAnsi="Wingdings" w:hint="default"/>
      </w:rPr>
    </w:lvl>
    <w:lvl w:ilvl="5" w:tplc="8BFA60B4" w:tentative="1">
      <w:start w:val="1"/>
      <w:numFmt w:val="bullet"/>
      <w:lvlText w:val=""/>
      <w:lvlJc w:val="left"/>
      <w:pPr>
        <w:tabs>
          <w:tab w:val="num" w:pos="4320"/>
        </w:tabs>
        <w:ind w:left="4320" w:hanging="360"/>
      </w:pPr>
      <w:rPr>
        <w:rFonts w:ascii="Wingdings" w:hAnsi="Wingdings" w:hint="default"/>
      </w:rPr>
    </w:lvl>
    <w:lvl w:ilvl="6" w:tplc="715EAC9C" w:tentative="1">
      <w:start w:val="1"/>
      <w:numFmt w:val="bullet"/>
      <w:lvlText w:val=""/>
      <w:lvlJc w:val="left"/>
      <w:pPr>
        <w:tabs>
          <w:tab w:val="num" w:pos="5040"/>
        </w:tabs>
        <w:ind w:left="5040" w:hanging="360"/>
      </w:pPr>
      <w:rPr>
        <w:rFonts w:ascii="Wingdings" w:hAnsi="Wingdings" w:hint="default"/>
      </w:rPr>
    </w:lvl>
    <w:lvl w:ilvl="7" w:tplc="8D00A81E" w:tentative="1">
      <w:start w:val="1"/>
      <w:numFmt w:val="bullet"/>
      <w:lvlText w:val=""/>
      <w:lvlJc w:val="left"/>
      <w:pPr>
        <w:tabs>
          <w:tab w:val="num" w:pos="5760"/>
        </w:tabs>
        <w:ind w:left="5760" w:hanging="360"/>
      </w:pPr>
      <w:rPr>
        <w:rFonts w:ascii="Wingdings" w:hAnsi="Wingdings" w:hint="default"/>
      </w:rPr>
    </w:lvl>
    <w:lvl w:ilvl="8" w:tplc="0A5E191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B57E07"/>
    <w:multiLevelType w:val="hybridMultilevel"/>
    <w:tmpl w:val="27D433BA"/>
    <w:lvl w:ilvl="0" w:tplc="CFE2A928">
      <w:start w:val="1"/>
      <w:numFmt w:val="bullet"/>
      <w:lvlText w:val=""/>
      <w:lvlJc w:val="left"/>
      <w:pPr>
        <w:tabs>
          <w:tab w:val="num" w:pos="720"/>
        </w:tabs>
        <w:ind w:left="720" w:hanging="360"/>
      </w:pPr>
      <w:rPr>
        <w:rFonts w:ascii="Wingdings" w:hAnsi="Wingdings" w:hint="default"/>
      </w:rPr>
    </w:lvl>
    <w:lvl w:ilvl="1" w:tplc="17101E30" w:tentative="1">
      <w:start w:val="1"/>
      <w:numFmt w:val="bullet"/>
      <w:lvlText w:val=""/>
      <w:lvlJc w:val="left"/>
      <w:pPr>
        <w:tabs>
          <w:tab w:val="num" w:pos="1440"/>
        </w:tabs>
        <w:ind w:left="1440" w:hanging="360"/>
      </w:pPr>
      <w:rPr>
        <w:rFonts w:ascii="Wingdings" w:hAnsi="Wingdings" w:hint="default"/>
      </w:rPr>
    </w:lvl>
    <w:lvl w:ilvl="2" w:tplc="870AF990" w:tentative="1">
      <w:start w:val="1"/>
      <w:numFmt w:val="bullet"/>
      <w:lvlText w:val=""/>
      <w:lvlJc w:val="left"/>
      <w:pPr>
        <w:tabs>
          <w:tab w:val="num" w:pos="2160"/>
        </w:tabs>
        <w:ind w:left="2160" w:hanging="360"/>
      </w:pPr>
      <w:rPr>
        <w:rFonts w:ascii="Wingdings" w:hAnsi="Wingdings" w:hint="default"/>
      </w:rPr>
    </w:lvl>
    <w:lvl w:ilvl="3" w:tplc="BCC0C6B0" w:tentative="1">
      <w:start w:val="1"/>
      <w:numFmt w:val="bullet"/>
      <w:lvlText w:val=""/>
      <w:lvlJc w:val="left"/>
      <w:pPr>
        <w:tabs>
          <w:tab w:val="num" w:pos="2880"/>
        </w:tabs>
        <w:ind w:left="2880" w:hanging="360"/>
      </w:pPr>
      <w:rPr>
        <w:rFonts w:ascii="Wingdings" w:hAnsi="Wingdings" w:hint="default"/>
      </w:rPr>
    </w:lvl>
    <w:lvl w:ilvl="4" w:tplc="D01E878A" w:tentative="1">
      <w:start w:val="1"/>
      <w:numFmt w:val="bullet"/>
      <w:lvlText w:val=""/>
      <w:lvlJc w:val="left"/>
      <w:pPr>
        <w:tabs>
          <w:tab w:val="num" w:pos="3600"/>
        </w:tabs>
        <w:ind w:left="3600" w:hanging="360"/>
      </w:pPr>
      <w:rPr>
        <w:rFonts w:ascii="Wingdings" w:hAnsi="Wingdings" w:hint="default"/>
      </w:rPr>
    </w:lvl>
    <w:lvl w:ilvl="5" w:tplc="62329908" w:tentative="1">
      <w:start w:val="1"/>
      <w:numFmt w:val="bullet"/>
      <w:lvlText w:val=""/>
      <w:lvlJc w:val="left"/>
      <w:pPr>
        <w:tabs>
          <w:tab w:val="num" w:pos="4320"/>
        </w:tabs>
        <w:ind w:left="4320" w:hanging="360"/>
      </w:pPr>
      <w:rPr>
        <w:rFonts w:ascii="Wingdings" w:hAnsi="Wingdings" w:hint="default"/>
      </w:rPr>
    </w:lvl>
    <w:lvl w:ilvl="6" w:tplc="3A38D182" w:tentative="1">
      <w:start w:val="1"/>
      <w:numFmt w:val="bullet"/>
      <w:lvlText w:val=""/>
      <w:lvlJc w:val="left"/>
      <w:pPr>
        <w:tabs>
          <w:tab w:val="num" w:pos="5040"/>
        </w:tabs>
        <w:ind w:left="5040" w:hanging="360"/>
      </w:pPr>
      <w:rPr>
        <w:rFonts w:ascii="Wingdings" w:hAnsi="Wingdings" w:hint="default"/>
      </w:rPr>
    </w:lvl>
    <w:lvl w:ilvl="7" w:tplc="F72CE864" w:tentative="1">
      <w:start w:val="1"/>
      <w:numFmt w:val="bullet"/>
      <w:lvlText w:val=""/>
      <w:lvlJc w:val="left"/>
      <w:pPr>
        <w:tabs>
          <w:tab w:val="num" w:pos="5760"/>
        </w:tabs>
        <w:ind w:left="5760" w:hanging="360"/>
      </w:pPr>
      <w:rPr>
        <w:rFonts w:ascii="Wingdings" w:hAnsi="Wingdings" w:hint="default"/>
      </w:rPr>
    </w:lvl>
    <w:lvl w:ilvl="8" w:tplc="0672A37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9D3330"/>
    <w:multiLevelType w:val="hybridMultilevel"/>
    <w:tmpl w:val="F3B63F8A"/>
    <w:lvl w:ilvl="0" w:tplc="E154E0DC">
      <w:start w:val="1"/>
      <w:numFmt w:val="bullet"/>
      <w:lvlText w:val=""/>
      <w:lvlJc w:val="left"/>
      <w:pPr>
        <w:tabs>
          <w:tab w:val="num" w:pos="720"/>
        </w:tabs>
        <w:ind w:left="720" w:hanging="360"/>
      </w:pPr>
      <w:rPr>
        <w:rFonts w:ascii="Wingdings" w:hAnsi="Wingdings" w:hint="default"/>
      </w:rPr>
    </w:lvl>
    <w:lvl w:ilvl="1" w:tplc="1A1885B0" w:tentative="1">
      <w:start w:val="1"/>
      <w:numFmt w:val="bullet"/>
      <w:lvlText w:val=""/>
      <w:lvlJc w:val="left"/>
      <w:pPr>
        <w:tabs>
          <w:tab w:val="num" w:pos="1440"/>
        </w:tabs>
        <w:ind w:left="1440" w:hanging="360"/>
      </w:pPr>
      <w:rPr>
        <w:rFonts w:ascii="Wingdings" w:hAnsi="Wingdings" w:hint="default"/>
      </w:rPr>
    </w:lvl>
    <w:lvl w:ilvl="2" w:tplc="42A06F90" w:tentative="1">
      <w:start w:val="1"/>
      <w:numFmt w:val="bullet"/>
      <w:lvlText w:val=""/>
      <w:lvlJc w:val="left"/>
      <w:pPr>
        <w:tabs>
          <w:tab w:val="num" w:pos="2160"/>
        </w:tabs>
        <w:ind w:left="2160" w:hanging="360"/>
      </w:pPr>
      <w:rPr>
        <w:rFonts w:ascii="Wingdings" w:hAnsi="Wingdings" w:hint="default"/>
      </w:rPr>
    </w:lvl>
    <w:lvl w:ilvl="3" w:tplc="5D78316E" w:tentative="1">
      <w:start w:val="1"/>
      <w:numFmt w:val="bullet"/>
      <w:lvlText w:val=""/>
      <w:lvlJc w:val="left"/>
      <w:pPr>
        <w:tabs>
          <w:tab w:val="num" w:pos="2880"/>
        </w:tabs>
        <w:ind w:left="2880" w:hanging="360"/>
      </w:pPr>
      <w:rPr>
        <w:rFonts w:ascii="Wingdings" w:hAnsi="Wingdings" w:hint="default"/>
      </w:rPr>
    </w:lvl>
    <w:lvl w:ilvl="4" w:tplc="97AE831E" w:tentative="1">
      <w:start w:val="1"/>
      <w:numFmt w:val="bullet"/>
      <w:lvlText w:val=""/>
      <w:lvlJc w:val="left"/>
      <w:pPr>
        <w:tabs>
          <w:tab w:val="num" w:pos="3600"/>
        </w:tabs>
        <w:ind w:left="3600" w:hanging="360"/>
      </w:pPr>
      <w:rPr>
        <w:rFonts w:ascii="Wingdings" w:hAnsi="Wingdings" w:hint="default"/>
      </w:rPr>
    </w:lvl>
    <w:lvl w:ilvl="5" w:tplc="983E1444" w:tentative="1">
      <w:start w:val="1"/>
      <w:numFmt w:val="bullet"/>
      <w:lvlText w:val=""/>
      <w:lvlJc w:val="left"/>
      <w:pPr>
        <w:tabs>
          <w:tab w:val="num" w:pos="4320"/>
        </w:tabs>
        <w:ind w:left="4320" w:hanging="360"/>
      </w:pPr>
      <w:rPr>
        <w:rFonts w:ascii="Wingdings" w:hAnsi="Wingdings" w:hint="default"/>
      </w:rPr>
    </w:lvl>
    <w:lvl w:ilvl="6" w:tplc="CC682F5E" w:tentative="1">
      <w:start w:val="1"/>
      <w:numFmt w:val="bullet"/>
      <w:lvlText w:val=""/>
      <w:lvlJc w:val="left"/>
      <w:pPr>
        <w:tabs>
          <w:tab w:val="num" w:pos="5040"/>
        </w:tabs>
        <w:ind w:left="5040" w:hanging="360"/>
      </w:pPr>
      <w:rPr>
        <w:rFonts w:ascii="Wingdings" w:hAnsi="Wingdings" w:hint="default"/>
      </w:rPr>
    </w:lvl>
    <w:lvl w:ilvl="7" w:tplc="B5761E20" w:tentative="1">
      <w:start w:val="1"/>
      <w:numFmt w:val="bullet"/>
      <w:lvlText w:val=""/>
      <w:lvlJc w:val="left"/>
      <w:pPr>
        <w:tabs>
          <w:tab w:val="num" w:pos="5760"/>
        </w:tabs>
        <w:ind w:left="5760" w:hanging="360"/>
      </w:pPr>
      <w:rPr>
        <w:rFonts w:ascii="Wingdings" w:hAnsi="Wingdings" w:hint="default"/>
      </w:rPr>
    </w:lvl>
    <w:lvl w:ilvl="8" w:tplc="2ECE011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9D1B1A"/>
    <w:multiLevelType w:val="hybridMultilevel"/>
    <w:tmpl w:val="C488147C"/>
    <w:lvl w:ilvl="0" w:tplc="60C0F8FE">
      <w:start w:val="1"/>
      <w:numFmt w:val="bullet"/>
      <w:lvlText w:val=""/>
      <w:lvlJc w:val="left"/>
      <w:pPr>
        <w:tabs>
          <w:tab w:val="num" w:pos="720"/>
        </w:tabs>
        <w:ind w:left="720" w:hanging="360"/>
      </w:pPr>
      <w:rPr>
        <w:rFonts w:ascii="Wingdings" w:hAnsi="Wingdings" w:hint="default"/>
      </w:rPr>
    </w:lvl>
    <w:lvl w:ilvl="1" w:tplc="B95EF2A8" w:tentative="1">
      <w:start w:val="1"/>
      <w:numFmt w:val="bullet"/>
      <w:lvlText w:val=""/>
      <w:lvlJc w:val="left"/>
      <w:pPr>
        <w:tabs>
          <w:tab w:val="num" w:pos="1440"/>
        </w:tabs>
        <w:ind w:left="1440" w:hanging="360"/>
      </w:pPr>
      <w:rPr>
        <w:rFonts w:ascii="Wingdings" w:hAnsi="Wingdings" w:hint="default"/>
      </w:rPr>
    </w:lvl>
    <w:lvl w:ilvl="2" w:tplc="B81C9922" w:tentative="1">
      <w:start w:val="1"/>
      <w:numFmt w:val="bullet"/>
      <w:lvlText w:val=""/>
      <w:lvlJc w:val="left"/>
      <w:pPr>
        <w:tabs>
          <w:tab w:val="num" w:pos="2160"/>
        </w:tabs>
        <w:ind w:left="2160" w:hanging="360"/>
      </w:pPr>
      <w:rPr>
        <w:rFonts w:ascii="Wingdings" w:hAnsi="Wingdings" w:hint="default"/>
      </w:rPr>
    </w:lvl>
    <w:lvl w:ilvl="3" w:tplc="180C0408" w:tentative="1">
      <w:start w:val="1"/>
      <w:numFmt w:val="bullet"/>
      <w:lvlText w:val=""/>
      <w:lvlJc w:val="left"/>
      <w:pPr>
        <w:tabs>
          <w:tab w:val="num" w:pos="2880"/>
        </w:tabs>
        <w:ind w:left="2880" w:hanging="360"/>
      </w:pPr>
      <w:rPr>
        <w:rFonts w:ascii="Wingdings" w:hAnsi="Wingdings" w:hint="default"/>
      </w:rPr>
    </w:lvl>
    <w:lvl w:ilvl="4" w:tplc="EAFEAFF6" w:tentative="1">
      <w:start w:val="1"/>
      <w:numFmt w:val="bullet"/>
      <w:lvlText w:val=""/>
      <w:lvlJc w:val="left"/>
      <w:pPr>
        <w:tabs>
          <w:tab w:val="num" w:pos="3600"/>
        </w:tabs>
        <w:ind w:left="3600" w:hanging="360"/>
      </w:pPr>
      <w:rPr>
        <w:rFonts w:ascii="Wingdings" w:hAnsi="Wingdings" w:hint="default"/>
      </w:rPr>
    </w:lvl>
    <w:lvl w:ilvl="5" w:tplc="FCD8835C" w:tentative="1">
      <w:start w:val="1"/>
      <w:numFmt w:val="bullet"/>
      <w:lvlText w:val=""/>
      <w:lvlJc w:val="left"/>
      <w:pPr>
        <w:tabs>
          <w:tab w:val="num" w:pos="4320"/>
        </w:tabs>
        <w:ind w:left="4320" w:hanging="360"/>
      </w:pPr>
      <w:rPr>
        <w:rFonts w:ascii="Wingdings" w:hAnsi="Wingdings" w:hint="default"/>
      </w:rPr>
    </w:lvl>
    <w:lvl w:ilvl="6" w:tplc="BFAA5430" w:tentative="1">
      <w:start w:val="1"/>
      <w:numFmt w:val="bullet"/>
      <w:lvlText w:val=""/>
      <w:lvlJc w:val="left"/>
      <w:pPr>
        <w:tabs>
          <w:tab w:val="num" w:pos="5040"/>
        </w:tabs>
        <w:ind w:left="5040" w:hanging="360"/>
      </w:pPr>
      <w:rPr>
        <w:rFonts w:ascii="Wingdings" w:hAnsi="Wingdings" w:hint="default"/>
      </w:rPr>
    </w:lvl>
    <w:lvl w:ilvl="7" w:tplc="15E0B628" w:tentative="1">
      <w:start w:val="1"/>
      <w:numFmt w:val="bullet"/>
      <w:lvlText w:val=""/>
      <w:lvlJc w:val="left"/>
      <w:pPr>
        <w:tabs>
          <w:tab w:val="num" w:pos="5760"/>
        </w:tabs>
        <w:ind w:left="5760" w:hanging="360"/>
      </w:pPr>
      <w:rPr>
        <w:rFonts w:ascii="Wingdings" w:hAnsi="Wingdings" w:hint="default"/>
      </w:rPr>
    </w:lvl>
    <w:lvl w:ilvl="8" w:tplc="9B42CB7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9E0613"/>
    <w:multiLevelType w:val="hybridMultilevel"/>
    <w:tmpl w:val="E80A4DFE"/>
    <w:lvl w:ilvl="0" w:tplc="6C3A51BC">
      <w:start w:val="1"/>
      <w:numFmt w:val="bullet"/>
      <w:lvlText w:val="-"/>
      <w:lvlJc w:val="left"/>
      <w:pPr>
        <w:ind w:left="720" w:hanging="36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D84244"/>
    <w:multiLevelType w:val="hybridMultilevel"/>
    <w:tmpl w:val="BB7292A8"/>
    <w:lvl w:ilvl="0" w:tplc="BD5E65E6">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B2A7520"/>
    <w:multiLevelType w:val="hybridMultilevel"/>
    <w:tmpl w:val="58484E7E"/>
    <w:lvl w:ilvl="0" w:tplc="C658CDC4">
      <w:start w:val="1"/>
      <w:numFmt w:val="bullet"/>
      <w:lvlText w:val=""/>
      <w:lvlJc w:val="left"/>
      <w:pPr>
        <w:tabs>
          <w:tab w:val="num" w:pos="720"/>
        </w:tabs>
        <w:ind w:left="720" w:hanging="360"/>
      </w:pPr>
      <w:rPr>
        <w:rFonts w:ascii="Wingdings" w:hAnsi="Wingdings" w:hint="default"/>
      </w:rPr>
    </w:lvl>
    <w:lvl w:ilvl="1" w:tplc="4DECBB10" w:tentative="1">
      <w:start w:val="1"/>
      <w:numFmt w:val="bullet"/>
      <w:lvlText w:val=""/>
      <w:lvlJc w:val="left"/>
      <w:pPr>
        <w:tabs>
          <w:tab w:val="num" w:pos="1440"/>
        </w:tabs>
        <w:ind w:left="1440" w:hanging="360"/>
      </w:pPr>
      <w:rPr>
        <w:rFonts w:ascii="Wingdings" w:hAnsi="Wingdings" w:hint="default"/>
      </w:rPr>
    </w:lvl>
    <w:lvl w:ilvl="2" w:tplc="0AE0B7B8" w:tentative="1">
      <w:start w:val="1"/>
      <w:numFmt w:val="bullet"/>
      <w:lvlText w:val=""/>
      <w:lvlJc w:val="left"/>
      <w:pPr>
        <w:tabs>
          <w:tab w:val="num" w:pos="2160"/>
        </w:tabs>
        <w:ind w:left="2160" w:hanging="360"/>
      </w:pPr>
      <w:rPr>
        <w:rFonts w:ascii="Wingdings" w:hAnsi="Wingdings" w:hint="default"/>
      </w:rPr>
    </w:lvl>
    <w:lvl w:ilvl="3" w:tplc="AF608098" w:tentative="1">
      <w:start w:val="1"/>
      <w:numFmt w:val="bullet"/>
      <w:lvlText w:val=""/>
      <w:lvlJc w:val="left"/>
      <w:pPr>
        <w:tabs>
          <w:tab w:val="num" w:pos="2880"/>
        </w:tabs>
        <w:ind w:left="2880" w:hanging="360"/>
      </w:pPr>
      <w:rPr>
        <w:rFonts w:ascii="Wingdings" w:hAnsi="Wingdings" w:hint="default"/>
      </w:rPr>
    </w:lvl>
    <w:lvl w:ilvl="4" w:tplc="C41AB09C" w:tentative="1">
      <w:start w:val="1"/>
      <w:numFmt w:val="bullet"/>
      <w:lvlText w:val=""/>
      <w:lvlJc w:val="left"/>
      <w:pPr>
        <w:tabs>
          <w:tab w:val="num" w:pos="3600"/>
        </w:tabs>
        <w:ind w:left="3600" w:hanging="360"/>
      </w:pPr>
      <w:rPr>
        <w:rFonts w:ascii="Wingdings" w:hAnsi="Wingdings" w:hint="default"/>
      </w:rPr>
    </w:lvl>
    <w:lvl w:ilvl="5" w:tplc="D64E08C6" w:tentative="1">
      <w:start w:val="1"/>
      <w:numFmt w:val="bullet"/>
      <w:lvlText w:val=""/>
      <w:lvlJc w:val="left"/>
      <w:pPr>
        <w:tabs>
          <w:tab w:val="num" w:pos="4320"/>
        </w:tabs>
        <w:ind w:left="4320" w:hanging="360"/>
      </w:pPr>
      <w:rPr>
        <w:rFonts w:ascii="Wingdings" w:hAnsi="Wingdings" w:hint="default"/>
      </w:rPr>
    </w:lvl>
    <w:lvl w:ilvl="6" w:tplc="F7EE180C" w:tentative="1">
      <w:start w:val="1"/>
      <w:numFmt w:val="bullet"/>
      <w:lvlText w:val=""/>
      <w:lvlJc w:val="left"/>
      <w:pPr>
        <w:tabs>
          <w:tab w:val="num" w:pos="5040"/>
        </w:tabs>
        <w:ind w:left="5040" w:hanging="360"/>
      </w:pPr>
      <w:rPr>
        <w:rFonts w:ascii="Wingdings" w:hAnsi="Wingdings" w:hint="default"/>
      </w:rPr>
    </w:lvl>
    <w:lvl w:ilvl="7" w:tplc="0E148C6C" w:tentative="1">
      <w:start w:val="1"/>
      <w:numFmt w:val="bullet"/>
      <w:lvlText w:val=""/>
      <w:lvlJc w:val="left"/>
      <w:pPr>
        <w:tabs>
          <w:tab w:val="num" w:pos="5760"/>
        </w:tabs>
        <w:ind w:left="5760" w:hanging="360"/>
      </w:pPr>
      <w:rPr>
        <w:rFonts w:ascii="Wingdings" w:hAnsi="Wingdings" w:hint="default"/>
      </w:rPr>
    </w:lvl>
    <w:lvl w:ilvl="8" w:tplc="805AA29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7B15F2"/>
    <w:multiLevelType w:val="hybridMultilevel"/>
    <w:tmpl w:val="1D8835CA"/>
    <w:lvl w:ilvl="0" w:tplc="FCC008CC">
      <w:start w:val="1"/>
      <w:numFmt w:val="bullet"/>
      <w:lvlText w:val=""/>
      <w:lvlJc w:val="left"/>
      <w:pPr>
        <w:tabs>
          <w:tab w:val="num" w:pos="720"/>
        </w:tabs>
        <w:ind w:left="720" w:hanging="360"/>
      </w:pPr>
      <w:rPr>
        <w:rFonts w:ascii="Wingdings" w:hAnsi="Wingdings" w:hint="default"/>
      </w:rPr>
    </w:lvl>
    <w:lvl w:ilvl="1" w:tplc="F724BCF0" w:tentative="1">
      <w:start w:val="1"/>
      <w:numFmt w:val="bullet"/>
      <w:lvlText w:val=""/>
      <w:lvlJc w:val="left"/>
      <w:pPr>
        <w:tabs>
          <w:tab w:val="num" w:pos="1440"/>
        </w:tabs>
        <w:ind w:left="1440" w:hanging="360"/>
      </w:pPr>
      <w:rPr>
        <w:rFonts w:ascii="Wingdings" w:hAnsi="Wingdings" w:hint="default"/>
      </w:rPr>
    </w:lvl>
    <w:lvl w:ilvl="2" w:tplc="C53652DE" w:tentative="1">
      <w:start w:val="1"/>
      <w:numFmt w:val="bullet"/>
      <w:lvlText w:val=""/>
      <w:lvlJc w:val="left"/>
      <w:pPr>
        <w:tabs>
          <w:tab w:val="num" w:pos="2160"/>
        </w:tabs>
        <w:ind w:left="2160" w:hanging="360"/>
      </w:pPr>
      <w:rPr>
        <w:rFonts w:ascii="Wingdings" w:hAnsi="Wingdings" w:hint="default"/>
      </w:rPr>
    </w:lvl>
    <w:lvl w:ilvl="3" w:tplc="A6C0A2E8" w:tentative="1">
      <w:start w:val="1"/>
      <w:numFmt w:val="bullet"/>
      <w:lvlText w:val=""/>
      <w:lvlJc w:val="left"/>
      <w:pPr>
        <w:tabs>
          <w:tab w:val="num" w:pos="2880"/>
        </w:tabs>
        <w:ind w:left="2880" w:hanging="360"/>
      </w:pPr>
      <w:rPr>
        <w:rFonts w:ascii="Wingdings" w:hAnsi="Wingdings" w:hint="default"/>
      </w:rPr>
    </w:lvl>
    <w:lvl w:ilvl="4" w:tplc="1F2052FC" w:tentative="1">
      <w:start w:val="1"/>
      <w:numFmt w:val="bullet"/>
      <w:lvlText w:val=""/>
      <w:lvlJc w:val="left"/>
      <w:pPr>
        <w:tabs>
          <w:tab w:val="num" w:pos="3600"/>
        </w:tabs>
        <w:ind w:left="3600" w:hanging="360"/>
      </w:pPr>
      <w:rPr>
        <w:rFonts w:ascii="Wingdings" w:hAnsi="Wingdings" w:hint="default"/>
      </w:rPr>
    </w:lvl>
    <w:lvl w:ilvl="5" w:tplc="F8F432EA" w:tentative="1">
      <w:start w:val="1"/>
      <w:numFmt w:val="bullet"/>
      <w:lvlText w:val=""/>
      <w:lvlJc w:val="left"/>
      <w:pPr>
        <w:tabs>
          <w:tab w:val="num" w:pos="4320"/>
        </w:tabs>
        <w:ind w:left="4320" w:hanging="360"/>
      </w:pPr>
      <w:rPr>
        <w:rFonts w:ascii="Wingdings" w:hAnsi="Wingdings" w:hint="default"/>
      </w:rPr>
    </w:lvl>
    <w:lvl w:ilvl="6" w:tplc="BE1258BC" w:tentative="1">
      <w:start w:val="1"/>
      <w:numFmt w:val="bullet"/>
      <w:lvlText w:val=""/>
      <w:lvlJc w:val="left"/>
      <w:pPr>
        <w:tabs>
          <w:tab w:val="num" w:pos="5040"/>
        </w:tabs>
        <w:ind w:left="5040" w:hanging="360"/>
      </w:pPr>
      <w:rPr>
        <w:rFonts w:ascii="Wingdings" w:hAnsi="Wingdings" w:hint="default"/>
      </w:rPr>
    </w:lvl>
    <w:lvl w:ilvl="7" w:tplc="A2FE73DE" w:tentative="1">
      <w:start w:val="1"/>
      <w:numFmt w:val="bullet"/>
      <w:lvlText w:val=""/>
      <w:lvlJc w:val="left"/>
      <w:pPr>
        <w:tabs>
          <w:tab w:val="num" w:pos="5760"/>
        </w:tabs>
        <w:ind w:left="5760" w:hanging="360"/>
      </w:pPr>
      <w:rPr>
        <w:rFonts w:ascii="Wingdings" w:hAnsi="Wingdings" w:hint="default"/>
      </w:rPr>
    </w:lvl>
    <w:lvl w:ilvl="8" w:tplc="913C2CA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8A425D"/>
    <w:multiLevelType w:val="hybridMultilevel"/>
    <w:tmpl w:val="62F4B28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7" w15:restartNumberingAfterBreak="0">
    <w:nsid w:val="6E503715"/>
    <w:multiLevelType w:val="hybridMultilevel"/>
    <w:tmpl w:val="99667C5E"/>
    <w:lvl w:ilvl="0" w:tplc="C0587A0C">
      <w:start w:val="1"/>
      <w:numFmt w:val="bullet"/>
      <w:lvlText w:val=""/>
      <w:lvlJc w:val="left"/>
      <w:pPr>
        <w:tabs>
          <w:tab w:val="num" w:pos="720"/>
        </w:tabs>
        <w:ind w:left="720" w:hanging="360"/>
      </w:pPr>
      <w:rPr>
        <w:rFonts w:ascii="Wingdings" w:hAnsi="Wingdings" w:hint="default"/>
      </w:rPr>
    </w:lvl>
    <w:lvl w:ilvl="1" w:tplc="7F96FD52" w:tentative="1">
      <w:start w:val="1"/>
      <w:numFmt w:val="bullet"/>
      <w:lvlText w:val=""/>
      <w:lvlJc w:val="left"/>
      <w:pPr>
        <w:tabs>
          <w:tab w:val="num" w:pos="1440"/>
        </w:tabs>
        <w:ind w:left="1440" w:hanging="360"/>
      </w:pPr>
      <w:rPr>
        <w:rFonts w:ascii="Wingdings" w:hAnsi="Wingdings" w:hint="default"/>
      </w:rPr>
    </w:lvl>
    <w:lvl w:ilvl="2" w:tplc="FCF25BA6" w:tentative="1">
      <w:start w:val="1"/>
      <w:numFmt w:val="bullet"/>
      <w:lvlText w:val=""/>
      <w:lvlJc w:val="left"/>
      <w:pPr>
        <w:tabs>
          <w:tab w:val="num" w:pos="2160"/>
        </w:tabs>
        <w:ind w:left="2160" w:hanging="360"/>
      </w:pPr>
      <w:rPr>
        <w:rFonts w:ascii="Wingdings" w:hAnsi="Wingdings" w:hint="default"/>
      </w:rPr>
    </w:lvl>
    <w:lvl w:ilvl="3" w:tplc="6694992C" w:tentative="1">
      <w:start w:val="1"/>
      <w:numFmt w:val="bullet"/>
      <w:lvlText w:val=""/>
      <w:lvlJc w:val="left"/>
      <w:pPr>
        <w:tabs>
          <w:tab w:val="num" w:pos="2880"/>
        </w:tabs>
        <w:ind w:left="2880" w:hanging="360"/>
      </w:pPr>
      <w:rPr>
        <w:rFonts w:ascii="Wingdings" w:hAnsi="Wingdings" w:hint="default"/>
      </w:rPr>
    </w:lvl>
    <w:lvl w:ilvl="4" w:tplc="ADEE3222" w:tentative="1">
      <w:start w:val="1"/>
      <w:numFmt w:val="bullet"/>
      <w:lvlText w:val=""/>
      <w:lvlJc w:val="left"/>
      <w:pPr>
        <w:tabs>
          <w:tab w:val="num" w:pos="3600"/>
        </w:tabs>
        <w:ind w:left="3600" w:hanging="360"/>
      </w:pPr>
      <w:rPr>
        <w:rFonts w:ascii="Wingdings" w:hAnsi="Wingdings" w:hint="default"/>
      </w:rPr>
    </w:lvl>
    <w:lvl w:ilvl="5" w:tplc="CE04078C" w:tentative="1">
      <w:start w:val="1"/>
      <w:numFmt w:val="bullet"/>
      <w:lvlText w:val=""/>
      <w:lvlJc w:val="left"/>
      <w:pPr>
        <w:tabs>
          <w:tab w:val="num" w:pos="4320"/>
        </w:tabs>
        <w:ind w:left="4320" w:hanging="360"/>
      </w:pPr>
      <w:rPr>
        <w:rFonts w:ascii="Wingdings" w:hAnsi="Wingdings" w:hint="default"/>
      </w:rPr>
    </w:lvl>
    <w:lvl w:ilvl="6" w:tplc="D390E822" w:tentative="1">
      <w:start w:val="1"/>
      <w:numFmt w:val="bullet"/>
      <w:lvlText w:val=""/>
      <w:lvlJc w:val="left"/>
      <w:pPr>
        <w:tabs>
          <w:tab w:val="num" w:pos="5040"/>
        </w:tabs>
        <w:ind w:left="5040" w:hanging="360"/>
      </w:pPr>
      <w:rPr>
        <w:rFonts w:ascii="Wingdings" w:hAnsi="Wingdings" w:hint="default"/>
      </w:rPr>
    </w:lvl>
    <w:lvl w:ilvl="7" w:tplc="067C0BC6" w:tentative="1">
      <w:start w:val="1"/>
      <w:numFmt w:val="bullet"/>
      <w:lvlText w:val=""/>
      <w:lvlJc w:val="left"/>
      <w:pPr>
        <w:tabs>
          <w:tab w:val="num" w:pos="5760"/>
        </w:tabs>
        <w:ind w:left="5760" w:hanging="360"/>
      </w:pPr>
      <w:rPr>
        <w:rFonts w:ascii="Wingdings" w:hAnsi="Wingdings" w:hint="default"/>
      </w:rPr>
    </w:lvl>
    <w:lvl w:ilvl="8" w:tplc="27B6BA6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1929C0"/>
    <w:multiLevelType w:val="hybridMultilevel"/>
    <w:tmpl w:val="E04EBFEA"/>
    <w:lvl w:ilvl="0" w:tplc="017C3CFE">
      <w:start w:val="1"/>
      <w:numFmt w:val="bullet"/>
      <w:lvlText w:val=""/>
      <w:lvlJc w:val="left"/>
      <w:pPr>
        <w:tabs>
          <w:tab w:val="num" w:pos="720"/>
        </w:tabs>
        <w:ind w:left="720" w:hanging="360"/>
      </w:pPr>
      <w:rPr>
        <w:rFonts w:ascii="Wingdings" w:hAnsi="Wingdings" w:hint="default"/>
      </w:rPr>
    </w:lvl>
    <w:lvl w:ilvl="1" w:tplc="4158611A" w:tentative="1">
      <w:start w:val="1"/>
      <w:numFmt w:val="bullet"/>
      <w:lvlText w:val=""/>
      <w:lvlJc w:val="left"/>
      <w:pPr>
        <w:tabs>
          <w:tab w:val="num" w:pos="1440"/>
        </w:tabs>
        <w:ind w:left="1440" w:hanging="360"/>
      </w:pPr>
      <w:rPr>
        <w:rFonts w:ascii="Wingdings" w:hAnsi="Wingdings" w:hint="default"/>
      </w:rPr>
    </w:lvl>
    <w:lvl w:ilvl="2" w:tplc="873C98B0" w:tentative="1">
      <w:start w:val="1"/>
      <w:numFmt w:val="bullet"/>
      <w:lvlText w:val=""/>
      <w:lvlJc w:val="left"/>
      <w:pPr>
        <w:tabs>
          <w:tab w:val="num" w:pos="2160"/>
        </w:tabs>
        <w:ind w:left="2160" w:hanging="360"/>
      </w:pPr>
      <w:rPr>
        <w:rFonts w:ascii="Wingdings" w:hAnsi="Wingdings" w:hint="default"/>
      </w:rPr>
    </w:lvl>
    <w:lvl w:ilvl="3" w:tplc="FCA28698" w:tentative="1">
      <w:start w:val="1"/>
      <w:numFmt w:val="bullet"/>
      <w:lvlText w:val=""/>
      <w:lvlJc w:val="left"/>
      <w:pPr>
        <w:tabs>
          <w:tab w:val="num" w:pos="2880"/>
        </w:tabs>
        <w:ind w:left="2880" w:hanging="360"/>
      </w:pPr>
      <w:rPr>
        <w:rFonts w:ascii="Wingdings" w:hAnsi="Wingdings" w:hint="default"/>
      </w:rPr>
    </w:lvl>
    <w:lvl w:ilvl="4" w:tplc="11007F6A" w:tentative="1">
      <w:start w:val="1"/>
      <w:numFmt w:val="bullet"/>
      <w:lvlText w:val=""/>
      <w:lvlJc w:val="left"/>
      <w:pPr>
        <w:tabs>
          <w:tab w:val="num" w:pos="3600"/>
        </w:tabs>
        <w:ind w:left="3600" w:hanging="360"/>
      </w:pPr>
      <w:rPr>
        <w:rFonts w:ascii="Wingdings" w:hAnsi="Wingdings" w:hint="default"/>
      </w:rPr>
    </w:lvl>
    <w:lvl w:ilvl="5" w:tplc="9396779E" w:tentative="1">
      <w:start w:val="1"/>
      <w:numFmt w:val="bullet"/>
      <w:lvlText w:val=""/>
      <w:lvlJc w:val="left"/>
      <w:pPr>
        <w:tabs>
          <w:tab w:val="num" w:pos="4320"/>
        </w:tabs>
        <w:ind w:left="4320" w:hanging="360"/>
      </w:pPr>
      <w:rPr>
        <w:rFonts w:ascii="Wingdings" w:hAnsi="Wingdings" w:hint="default"/>
      </w:rPr>
    </w:lvl>
    <w:lvl w:ilvl="6" w:tplc="59880F24" w:tentative="1">
      <w:start w:val="1"/>
      <w:numFmt w:val="bullet"/>
      <w:lvlText w:val=""/>
      <w:lvlJc w:val="left"/>
      <w:pPr>
        <w:tabs>
          <w:tab w:val="num" w:pos="5040"/>
        </w:tabs>
        <w:ind w:left="5040" w:hanging="360"/>
      </w:pPr>
      <w:rPr>
        <w:rFonts w:ascii="Wingdings" w:hAnsi="Wingdings" w:hint="default"/>
      </w:rPr>
    </w:lvl>
    <w:lvl w:ilvl="7" w:tplc="44E221F6" w:tentative="1">
      <w:start w:val="1"/>
      <w:numFmt w:val="bullet"/>
      <w:lvlText w:val=""/>
      <w:lvlJc w:val="left"/>
      <w:pPr>
        <w:tabs>
          <w:tab w:val="num" w:pos="5760"/>
        </w:tabs>
        <w:ind w:left="5760" w:hanging="360"/>
      </w:pPr>
      <w:rPr>
        <w:rFonts w:ascii="Wingdings" w:hAnsi="Wingdings" w:hint="default"/>
      </w:rPr>
    </w:lvl>
    <w:lvl w:ilvl="8" w:tplc="3108730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F1035D"/>
    <w:multiLevelType w:val="hybridMultilevel"/>
    <w:tmpl w:val="6426720A"/>
    <w:lvl w:ilvl="0" w:tplc="8DA0D058">
      <w:start w:val="1"/>
      <w:numFmt w:val="bullet"/>
      <w:lvlText w:val=""/>
      <w:lvlJc w:val="left"/>
      <w:pPr>
        <w:tabs>
          <w:tab w:val="num" w:pos="720"/>
        </w:tabs>
        <w:ind w:left="720" w:hanging="360"/>
      </w:pPr>
      <w:rPr>
        <w:rFonts w:ascii="Wingdings" w:hAnsi="Wingdings" w:hint="default"/>
      </w:rPr>
    </w:lvl>
    <w:lvl w:ilvl="1" w:tplc="519891F6" w:tentative="1">
      <w:start w:val="1"/>
      <w:numFmt w:val="bullet"/>
      <w:lvlText w:val=""/>
      <w:lvlJc w:val="left"/>
      <w:pPr>
        <w:tabs>
          <w:tab w:val="num" w:pos="1440"/>
        </w:tabs>
        <w:ind w:left="1440" w:hanging="360"/>
      </w:pPr>
      <w:rPr>
        <w:rFonts w:ascii="Wingdings" w:hAnsi="Wingdings" w:hint="default"/>
      </w:rPr>
    </w:lvl>
    <w:lvl w:ilvl="2" w:tplc="1B72668A" w:tentative="1">
      <w:start w:val="1"/>
      <w:numFmt w:val="bullet"/>
      <w:lvlText w:val=""/>
      <w:lvlJc w:val="left"/>
      <w:pPr>
        <w:tabs>
          <w:tab w:val="num" w:pos="2160"/>
        </w:tabs>
        <w:ind w:left="2160" w:hanging="360"/>
      </w:pPr>
      <w:rPr>
        <w:rFonts w:ascii="Wingdings" w:hAnsi="Wingdings" w:hint="default"/>
      </w:rPr>
    </w:lvl>
    <w:lvl w:ilvl="3" w:tplc="3A207090" w:tentative="1">
      <w:start w:val="1"/>
      <w:numFmt w:val="bullet"/>
      <w:lvlText w:val=""/>
      <w:lvlJc w:val="left"/>
      <w:pPr>
        <w:tabs>
          <w:tab w:val="num" w:pos="2880"/>
        </w:tabs>
        <w:ind w:left="2880" w:hanging="360"/>
      </w:pPr>
      <w:rPr>
        <w:rFonts w:ascii="Wingdings" w:hAnsi="Wingdings" w:hint="default"/>
      </w:rPr>
    </w:lvl>
    <w:lvl w:ilvl="4" w:tplc="C0A408B2" w:tentative="1">
      <w:start w:val="1"/>
      <w:numFmt w:val="bullet"/>
      <w:lvlText w:val=""/>
      <w:lvlJc w:val="left"/>
      <w:pPr>
        <w:tabs>
          <w:tab w:val="num" w:pos="3600"/>
        </w:tabs>
        <w:ind w:left="3600" w:hanging="360"/>
      </w:pPr>
      <w:rPr>
        <w:rFonts w:ascii="Wingdings" w:hAnsi="Wingdings" w:hint="default"/>
      </w:rPr>
    </w:lvl>
    <w:lvl w:ilvl="5" w:tplc="F3B2B68C" w:tentative="1">
      <w:start w:val="1"/>
      <w:numFmt w:val="bullet"/>
      <w:lvlText w:val=""/>
      <w:lvlJc w:val="left"/>
      <w:pPr>
        <w:tabs>
          <w:tab w:val="num" w:pos="4320"/>
        </w:tabs>
        <w:ind w:left="4320" w:hanging="360"/>
      </w:pPr>
      <w:rPr>
        <w:rFonts w:ascii="Wingdings" w:hAnsi="Wingdings" w:hint="default"/>
      </w:rPr>
    </w:lvl>
    <w:lvl w:ilvl="6" w:tplc="BEB0D898" w:tentative="1">
      <w:start w:val="1"/>
      <w:numFmt w:val="bullet"/>
      <w:lvlText w:val=""/>
      <w:lvlJc w:val="left"/>
      <w:pPr>
        <w:tabs>
          <w:tab w:val="num" w:pos="5040"/>
        </w:tabs>
        <w:ind w:left="5040" w:hanging="360"/>
      </w:pPr>
      <w:rPr>
        <w:rFonts w:ascii="Wingdings" w:hAnsi="Wingdings" w:hint="default"/>
      </w:rPr>
    </w:lvl>
    <w:lvl w:ilvl="7" w:tplc="FEC0D7F2" w:tentative="1">
      <w:start w:val="1"/>
      <w:numFmt w:val="bullet"/>
      <w:lvlText w:val=""/>
      <w:lvlJc w:val="left"/>
      <w:pPr>
        <w:tabs>
          <w:tab w:val="num" w:pos="5760"/>
        </w:tabs>
        <w:ind w:left="5760" w:hanging="360"/>
      </w:pPr>
      <w:rPr>
        <w:rFonts w:ascii="Wingdings" w:hAnsi="Wingdings" w:hint="default"/>
      </w:rPr>
    </w:lvl>
    <w:lvl w:ilvl="8" w:tplc="E1F634F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E91DF3"/>
    <w:multiLevelType w:val="hybridMultilevel"/>
    <w:tmpl w:val="78AE4ED6"/>
    <w:lvl w:ilvl="0" w:tplc="BC8AA898">
      <w:start w:val="1"/>
      <w:numFmt w:val="bullet"/>
      <w:lvlText w:val=""/>
      <w:lvlJc w:val="left"/>
      <w:pPr>
        <w:tabs>
          <w:tab w:val="num" w:pos="720"/>
        </w:tabs>
        <w:ind w:left="720" w:hanging="360"/>
      </w:pPr>
      <w:rPr>
        <w:rFonts w:ascii="Wingdings" w:hAnsi="Wingdings" w:hint="default"/>
      </w:rPr>
    </w:lvl>
    <w:lvl w:ilvl="1" w:tplc="4FB64C68" w:tentative="1">
      <w:start w:val="1"/>
      <w:numFmt w:val="bullet"/>
      <w:lvlText w:val=""/>
      <w:lvlJc w:val="left"/>
      <w:pPr>
        <w:tabs>
          <w:tab w:val="num" w:pos="1440"/>
        </w:tabs>
        <w:ind w:left="1440" w:hanging="360"/>
      </w:pPr>
      <w:rPr>
        <w:rFonts w:ascii="Wingdings" w:hAnsi="Wingdings" w:hint="default"/>
      </w:rPr>
    </w:lvl>
    <w:lvl w:ilvl="2" w:tplc="C9FC487C" w:tentative="1">
      <w:start w:val="1"/>
      <w:numFmt w:val="bullet"/>
      <w:lvlText w:val=""/>
      <w:lvlJc w:val="left"/>
      <w:pPr>
        <w:tabs>
          <w:tab w:val="num" w:pos="2160"/>
        </w:tabs>
        <w:ind w:left="2160" w:hanging="360"/>
      </w:pPr>
      <w:rPr>
        <w:rFonts w:ascii="Wingdings" w:hAnsi="Wingdings" w:hint="default"/>
      </w:rPr>
    </w:lvl>
    <w:lvl w:ilvl="3" w:tplc="23608B22" w:tentative="1">
      <w:start w:val="1"/>
      <w:numFmt w:val="bullet"/>
      <w:lvlText w:val=""/>
      <w:lvlJc w:val="left"/>
      <w:pPr>
        <w:tabs>
          <w:tab w:val="num" w:pos="2880"/>
        </w:tabs>
        <w:ind w:left="2880" w:hanging="360"/>
      </w:pPr>
      <w:rPr>
        <w:rFonts w:ascii="Wingdings" w:hAnsi="Wingdings" w:hint="default"/>
      </w:rPr>
    </w:lvl>
    <w:lvl w:ilvl="4" w:tplc="3DAED06A" w:tentative="1">
      <w:start w:val="1"/>
      <w:numFmt w:val="bullet"/>
      <w:lvlText w:val=""/>
      <w:lvlJc w:val="left"/>
      <w:pPr>
        <w:tabs>
          <w:tab w:val="num" w:pos="3600"/>
        </w:tabs>
        <w:ind w:left="3600" w:hanging="360"/>
      </w:pPr>
      <w:rPr>
        <w:rFonts w:ascii="Wingdings" w:hAnsi="Wingdings" w:hint="default"/>
      </w:rPr>
    </w:lvl>
    <w:lvl w:ilvl="5" w:tplc="FAF060E2" w:tentative="1">
      <w:start w:val="1"/>
      <w:numFmt w:val="bullet"/>
      <w:lvlText w:val=""/>
      <w:lvlJc w:val="left"/>
      <w:pPr>
        <w:tabs>
          <w:tab w:val="num" w:pos="4320"/>
        </w:tabs>
        <w:ind w:left="4320" w:hanging="360"/>
      </w:pPr>
      <w:rPr>
        <w:rFonts w:ascii="Wingdings" w:hAnsi="Wingdings" w:hint="default"/>
      </w:rPr>
    </w:lvl>
    <w:lvl w:ilvl="6" w:tplc="4ACCC962" w:tentative="1">
      <w:start w:val="1"/>
      <w:numFmt w:val="bullet"/>
      <w:lvlText w:val=""/>
      <w:lvlJc w:val="left"/>
      <w:pPr>
        <w:tabs>
          <w:tab w:val="num" w:pos="5040"/>
        </w:tabs>
        <w:ind w:left="5040" w:hanging="360"/>
      </w:pPr>
      <w:rPr>
        <w:rFonts w:ascii="Wingdings" w:hAnsi="Wingdings" w:hint="default"/>
      </w:rPr>
    </w:lvl>
    <w:lvl w:ilvl="7" w:tplc="35D814F4" w:tentative="1">
      <w:start w:val="1"/>
      <w:numFmt w:val="bullet"/>
      <w:lvlText w:val=""/>
      <w:lvlJc w:val="left"/>
      <w:pPr>
        <w:tabs>
          <w:tab w:val="num" w:pos="5760"/>
        </w:tabs>
        <w:ind w:left="5760" w:hanging="360"/>
      </w:pPr>
      <w:rPr>
        <w:rFonts w:ascii="Wingdings" w:hAnsi="Wingdings" w:hint="default"/>
      </w:rPr>
    </w:lvl>
    <w:lvl w:ilvl="8" w:tplc="22D6C40A" w:tentative="1">
      <w:start w:val="1"/>
      <w:numFmt w:val="bullet"/>
      <w:lvlText w:val=""/>
      <w:lvlJc w:val="left"/>
      <w:pPr>
        <w:tabs>
          <w:tab w:val="num" w:pos="6480"/>
        </w:tabs>
        <w:ind w:left="6480" w:hanging="360"/>
      </w:pPr>
      <w:rPr>
        <w:rFonts w:ascii="Wingdings" w:hAnsi="Wingdings" w:hint="default"/>
      </w:rPr>
    </w:lvl>
  </w:abstractNum>
  <w:num w:numId="1" w16cid:durableId="1933003177">
    <w:abstractNumId w:val="3"/>
  </w:num>
  <w:num w:numId="2" w16cid:durableId="253126148">
    <w:abstractNumId w:val="7"/>
  </w:num>
  <w:num w:numId="3" w16cid:durableId="1715039122">
    <w:abstractNumId w:val="25"/>
  </w:num>
  <w:num w:numId="4" w16cid:durableId="249895587">
    <w:abstractNumId w:val="29"/>
  </w:num>
  <w:num w:numId="5" w16cid:durableId="460920492">
    <w:abstractNumId w:val="6"/>
  </w:num>
  <w:num w:numId="6" w16cid:durableId="145127499">
    <w:abstractNumId w:val="17"/>
  </w:num>
  <w:num w:numId="7" w16cid:durableId="344720872">
    <w:abstractNumId w:val="20"/>
  </w:num>
  <w:num w:numId="8" w16cid:durableId="1147087679">
    <w:abstractNumId w:val="15"/>
  </w:num>
  <w:num w:numId="9" w16cid:durableId="1014070657">
    <w:abstractNumId w:val="8"/>
  </w:num>
  <w:num w:numId="10" w16cid:durableId="7174425">
    <w:abstractNumId w:val="30"/>
  </w:num>
  <w:num w:numId="11" w16cid:durableId="412899655">
    <w:abstractNumId w:val="12"/>
  </w:num>
  <w:num w:numId="12" w16cid:durableId="1376277804">
    <w:abstractNumId w:val="9"/>
  </w:num>
  <w:num w:numId="13" w16cid:durableId="1068649061">
    <w:abstractNumId w:val="4"/>
  </w:num>
  <w:num w:numId="14" w16cid:durableId="926959980">
    <w:abstractNumId w:val="11"/>
  </w:num>
  <w:num w:numId="15" w16cid:durableId="1930459704">
    <w:abstractNumId w:val="5"/>
  </w:num>
  <w:num w:numId="16" w16cid:durableId="74717170">
    <w:abstractNumId w:val="24"/>
  </w:num>
  <w:num w:numId="17" w16cid:durableId="1220091094">
    <w:abstractNumId w:val="10"/>
  </w:num>
  <w:num w:numId="18" w16cid:durableId="1786847856">
    <w:abstractNumId w:val="16"/>
  </w:num>
  <w:num w:numId="19" w16cid:durableId="1448890410">
    <w:abstractNumId w:val="27"/>
  </w:num>
  <w:num w:numId="20" w16cid:durableId="631256772">
    <w:abstractNumId w:val="18"/>
  </w:num>
  <w:num w:numId="21" w16cid:durableId="934901554">
    <w:abstractNumId w:val="28"/>
  </w:num>
  <w:num w:numId="22" w16cid:durableId="116611543">
    <w:abstractNumId w:val="21"/>
  </w:num>
  <w:num w:numId="23" w16cid:durableId="1656955684">
    <w:abstractNumId w:val="19"/>
  </w:num>
  <w:num w:numId="24" w16cid:durableId="1397436983">
    <w:abstractNumId w:val="23"/>
  </w:num>
  <w:num w:numId="25" w16cid:durableId="868639713">
    <w:abstractNumId w:val="1"/>
  </w:num>
  <w:num w:numId="26" w16cid:durableId="1741830916">
    <w:abstractNumId w:val="13"/>
  </w:num>
  <w:num w:numId="27" w16cid:durableId="1436056526">
    <w:abstractNumId w:val="26"/>
  </w:num>
  <w:num w:numId="28" w16cid:durableId="115802296">
    <w:abstractNumId w:val="22"/>
  </w:num>
  <w:num w:numId="29" w16cid:durableId="582224462">
    <w:abstractNumId w:val="0"/>
  </w:num>
  <w:num w:numId="30" w16cid:durableId="1816487709">
    <w:abstractNumId w:val="2"/>
  </w:num>
  <w:num w:numId="31" w16cid:durableId="9354035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da-DK"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34"/>
    <w:rsid w:val="00017625"/>
    <w:rsid w:val="0002725C"/>
    <w:rsid w:val="00030E9A"/>
    <w:rsid w:val="000338DF"/>
    <w:rsid w:val="0003741A"/>
    <w:rsid w:val="00037A50"/>
    <w:rsid w:val="0005257E"/>
    <w:rsid w:val="00056AB2"/>
    <w:rsid w:val="00057CA2"/>
    <w:rsid w:val="00065FEB"/>
    <w:rsid w:val="0006770F"/>
    <w:rsid w:val="00070105"/>
    <w:rsid w:val="00070425"/>
    <w:rsid w:val="00072211"/>
    <w:rsid w:val="000722DE"/>
    <w:rsid w:val="000745D2"/>
    <w:rsid w:val="00093A39"/>
    <w:rsid w:val="0009777E"/>
    <w:rsid w:val="000A66E3"/>
    <w:rsid w:val="000B0B8C"/>
    <w:rsid w:val="000B6F53"/>
    <w:rsid w:val="000C5FF2"/>
    <w:rsid w:val="000C6BEA"/>
    <w:rsid w:val="000D43E1"/>
    <w:rsid w:val="000E6AD6"/>
    <w:rsid w:val="00100371"/>
    <w:rsid w:val="00104716"/>
    <w:rsid w:val="0010579C"/>
    <w:rsid w:val="00112B49"/>
    <w:rsid w:val="0012296F"/>
    <w:rsid w:val="001252B7"/>
    <w:rsid w:val="001336BF"/>
    <w:rsid w:val="00134864"/>
    <w:rsid w:val="00136A1D"/>
    <w:rsid w:val="00136BAD"/>
    <w:rsid w:val="001432AE"/>
    <w:rsid w:val="001513F9"/>
    <w:rsid w:val="00166292"/>
    <w:rsid w:val="00171A15"/>
    <w:rsid w:val="001809BE"/>
    <w:rsid w:val="00181720"/>
    <w:rsid w:val="001B3C9A"/>
    <w:rsid w:val="001C0CAF"/>
    <w:rsid w:val="001C6F95"/>
    <w:rsid w:val="001D35EE"/>
    <w:rsid w:val="001D3E3D"/>
    <w:rsid w:val="001D54DF"/>
    <w:rsid w:val="001F5843"/>
    <w:rsid w:val="001F64BD"/>
    <w:rsid w:val="00205533"/>
    <w:rsid w:val="00215102"/>
    <w:rsid w:val="002240CB"/>
    <w:rsid w:val="002248A4"/>
    <w:rsid w:val="0022547D"/>
    <w:rsid w:val="0023378A"/>
    <w:rsid w:val="0024017D"/>
    <w:rsid w:val="002446E7"/>
    <w:rsid w:val="00247BC0"/>
    <w:rsid w:val="00250732"/>
    <w:rsid w:val="00260763"/>
    <w:rsid w:val="00270973"/>
    <w:rsid w:val="00271697"/>
    <w:rsid w:val="0027335F"/>
    <w:rsid w:val="002738E3"/>
    <w:rsid w:val="00277770"/>
    <w:rsid w:val="00281C21"/>
    <w:rsid w:val="00285048"/>
    <w:rsid w:val="002867B3"/>
    <w:rsid w:val="00293F2A"/>
    <w:rsid w:val="00294671"/>
    <w:rsid w:val="002A256B"/>
    <w:rsid w:val="002A6036"/>
    <w:rsid w:val="002A65C6"/>
    <w:rsid w:val="002A7745"/>
    <w:rsid w:val="002B578D"/>
    <w:rsid w:val="002B6C80"/>
    <w:rsid w:val="002C2293"/>
    <w:rsid w:val="002C7557"/>
    <w:rsid w:val="002E43DE"/>
    <w:rsid w:val="002F4F75"/>
    <w:rsid w:val="00303905"/>
    <w:rsid w:val="00322178"/>
    <w:rsid w:val="00324FBB"/>
    <w:rsid w:val="00331C2B"/>
    <w:rsid w:val="00333B5E"/>
    <w:rsid w:val="003422E5"/>
    <w:rsid w:val="003524A9"/>
    <w:rsid w:val="00361369"/>
    <w:rsid w:val="00361507"/>
    <w:rsid w:val="0037031F"/>
    <w:rsid w:val="00372AA4"/>
    <w:rsid w:val="00385A5B"/>
    <w:rsid w:val="003908B0"/>
    <w:rsid w:val="003921C8"/>
    <w:rsid w:val="003929A4"/>
    <w:rsid w:val="003A2A68"/>
    <w:rsid w:val="003A3A0C"/>
    <w:rsid w:val="003A432D"/>
    <w:rsid w:val="003A4640"/>
    <w:rsid w:val="003A7235"/>
    <w:rsid w:val="003B5765"/>
    <w:rsid w:val="003B72C9"/>
    <w:rsid w:val="003C1712"/>
    <w:rsid w:val="003D00D8"/>
    <w:rsid w:val="003F2BD6"/>
    <w:rsid w:val="003F6240"/>
    <w:rsid w:val="003F6DC2"/>
    <w:rsid w:val="003F7068"/>
    <w:rsid w:val="00412477"/>
    <w:rsid w:val="00416C13"/>
    <w:rsid w:val="00416E5C"/>
    <w:rsid w:val="00425791"/>
    <w:rsid w:val="00433F1A"/>
    <w:rsid w:val="004368ED"/>
    <w:rsid w:val="00454DBF"/>
    <w:rsid w:val="004618B4"/>
    <w:rsid w:val="00463910"/>
    <w:rsid w:val="00463A7C"/>
    <w:rsid w:val="0047083D"/>
    <w:rsid w:val="00477FDA"/>
    <w:rsid w:val="004B75B8"/>
    <w:rsid w:val="004D41E8"/>
    <w:rsid w:val="004D4BB0"/>
    <w:rsid w:val="004D54E3"/>
    <w:rsid w:val="004D6D21"/>
    <w:rsid w:val="004F1FAE"/>
    <w:rsid w:val="005016D2"/>
    <w:rsid w:val="00504828"/>
    <w:rsid w:val="00507DCC"/>
    <w:rsid w:val="0051767A"/>
    <w:rsid w:val="00520811"/>
    <w:rsid w:val="00520D1D"/>
    <w:rsid w:val="005221BE"/>
    <w:rsid w:val="005333EA"/>
    <w:rsid w:val="00542B17"/>
    <w:rsid w:val="00555519"/>
    <w:rsid w:val="00561064"/>
    <w:rsid w:val="00573B5F"/>
    <w:rsid w:val="005770C8"/>
    <w:rsid w:val="005845A8"/>
    <w:rsid w:val="00584C10"/>
    <w:rsid w:val="00591225"/>
    <w:rsid w:val="00591653"/>
    <w:rsid w:val="005A2CB5"/>
    <w:rsid w:val="005A739B"/>
    <w:rsid w:val="005C0597"/>
    <w:rsid w:val="005C0FC6"/>
    <w:rsid w:val="005C64E4"/>
    <w:rsid w:val="005C6C3C"/>
    <w:rsid w:val="005C70FC"/>
    <w:rsid w:val="005D21EB"/>
    <w:rsid w:val="005E6497"/>
    <w:rsid w:val="005F043C"/>
    <w:rsid w:val="005F43AF"/>
    <w:rsid w:val="005F5E34"/>
    <w:rsid w:val="00602B72"/>
    <w:rsid w:val="00603873"/>
    <w:rsid w:val="00605EF7"/>
    <w:rsid w:val="0061675D"/>
    <w:rsid w:val="00616D6B"/>
    <w:rsid w:val="00617DF6"/>
    <w:rsid w:val="006222D3"/>
    <w:rsid w:val="00622529"/>
    <w:rsid w:val="00632DB7"/>
    <w:rsid w:val="00641625"/>
    <w:rsid w:val="00653773"/>
    <w:rsid w:val="006577EC"/>
    <w:rsid w:val="0067670F"/>
    <w:rsid w:val="00682D58"/>
    <w:rsid w:val="00683CB4"/>
    <w:rsid w:val="00690EF8"/>
    <w:rsid w:val="00693273"/>
    <w:rsid w:val="0069445B"/>
    <w:rsid w:val="006952DD"/>
    <w:rsid w:val="006E1B94"/>
    <w:rsid w:val="006E3CA4"/>
    <w:rsid w:val="006E4837"/>
    <w:rsid w:val="006E4FCA"/>
    <w:rsid w:val="00705144"/>
    <w:rsid w:val="0070721C"/>
    <w:rsid w:val="00707B4A"/>
    <w:rsid w:val="00720CBC"/>
    <w:rsid w:val="0072261F"/>
    <w:rsid w:val="00723BDC"/>
    <w:rsid w:val="007331AA"/>
    <w:rsid w:val="00735009"/>
    <w:rsid w:val="0074760C"/>
    <w:rsid w:val="0075248B"/>
    <w:rsid w:val="007635BC"/>
    <w:rsid w:val="00767C0E"/>
    <w:rsid w:val="0077646F"/>
    <w:rsid w:val="00777530"/>
    <w:rsid w:val="00781DD5"/>
    <w:rsid w:val="00787496"/>
    <w:rsid w:val="007A4ECE"/>
    <w:rsid w:val="007B0920"/>
    <w:rsid w:val="007B139C"/>
    <w:rsid w:val="007B385E"/>
    <w:rsid w:val="007C74D9"/>
    <w:rsid w:val="007D2B73"/>
    <w:rsid w:val="007E72D5"/>
    <w:rsid w:val="00804623"/>
    <w:rsid w:val="00814061"/>
    <w:rsid w:val="00826247"/>
    <w:rsid w:val="00834D8E"/>
    <w:rsid w:val="00841C1F"/>
    <w:rsid w:val="008473AF"/>
    <w:rsid w:val="008501CA"/>
    <w:rsid w:val="008529CE"/>
    <w:rsid w:val="00860E39"/>
    <w:rsid w:val="00861CEA"/>
    <w:rsid w:val="00862679"/>
    <w:rsid w:val="00867419"/>
    <w:rsid w:val="00870AC2"/>
    <w:rsid w:val="00875308"/>
    <w:rsid w:val="00881F31"/>
    <w:rsid w:val="00891266"/>
    <w:rsid w:val="0089254E"/>
    <w:rsid w:val="008A4AE8"/>
    <w:rsid w:val="008B0BB9"/>
    <w:rsid w:val="008B2388"/>
    <w:rsid w:val="008D5F17"/>
    <w:rsid w:val="008D6B35"/>
    <w:rsid w:val="008E19EA"/>
    <w:rsid w:val="008E394D"/>
    <w:rsid w:val="008F04F9"/>
    <w:rsid w:val="00916AE2"/>
    <w:rsid w:val="009534BC"/>
    <w:rsid w:val="00964FA3"/>
    <w:rsid w:val="009706F0"/>
    <w:rsid w:val="00996004"/>
    <w:rsid w:val="009A0374"/>
    <w:rsid w:val="009B1A10"/>
    <w:rsid w:val="009B3559"/>
    <w:rsid w:val="009C4ABE"/>
    <w:rsid w:val="009C4D7F"/>
    <w:rsid w:val="009C72FF"/>
    <w:rsid w:val="009D721A"/>
    <w:rsid w:val="009E2939"/>
    <w:rsid w:val="009F2C14"/>
    <w:rsid w:val="009F7025"/>
    <w:rsid w:val="00A011D4"/>
    <w:rsid w:val="00A22071"/>
    <w:rsid w:val="00A26F2D"/>
    <w:rsid w:val="00A339B2"/>
    <w:rsid w:val="00A3646A"/>
    <w:rsid w:val="00A4551B"/>
    <w:rsid w:val="00A533A2"/>
    <w:rsid w:val="00A565C4"/>
    <w:rsid w:val="00A6489C"/>
    <w:rsid w:val="00A7259E"/>
    <w:rsid w:val="00A7335C"/>
    <w:rsid w:val="00A8194F"/>
    <w:rsid w:val="00A90243"/>
    <w:rsid w:val="00AA6277"/>
    <w:rsid w:val="00AB4275"/>
    <w:rsid w:val="00AB5310"/>
    <w:rsid w:val="00AB6872"/>
    <w:rsid w:val="00AC7C06"/>
    <w:rsid w:val="00AD2E5B"/>
    <w:rsid w:val="00AE15C2"/>
    <w:rsid w:val="00AF041B"/>
    <w:rsid w:val="00AF09CD"/>
    <w:rsid w:val="00B119FC"/>
    <w:rsid w:val="00B14393"/>
    <w:rsid w:val="00B155D2"/>
    <w:rsid w:val="00B15D82"/>
    <w:rsid w:val="00B2137F"/>
    <w:rsid w:val="00B21923"/>
    <w:rsid w:val="00B2296B"/>
    <w:rsid w:val="00B3201A"/>
    <w:rsid w:val="00B4755D"/>
    <w:rsid w:val="00B5643F"/>
    <w:rsid w:val="00B606B3"/>
    <w:rsid w:val="00B62660"/>
    <w:rsid w:val="00B64986"/>
    <w:rsid w:val="00B659AE"/>
    <w:rsid w:val="00B710B3"/>
    <w:rsid w:val="00B80DD0"/>
    <w:rsid w:val="00B94AF5"/>
    <w:rsid w:val="00B96B52"/>
    <w:rsid w:val="00BA3247"/>
    <w:rsid w:val="00BA5B7C"/>
    <w:rsid w:val="00BA5EE7"/>
    <w:rsid w:val="00BA623A"/>
    <w:rsid w:val="00BA63A6"/>
    <w:rsid w:val="00BA7A88"/>
    <w:rsid w:val="00BB4475"/>
    <w:rsid w:val="00BB757A"/>
    <w:rsid w:val="00BD276D"/>
    <w:rsid w:val="00BD5636"/>
    <w:rsid w:val="00BD6DBD"/>
    <w:rsid w:val="00BE3F7B"/>
    <w:rsid w:val="00C0736D"/>
    <w:rsid w:val="00C1122F"/>
    <w:rsid w:val="00C1608A"/>
    <w:rsid w:val="00C23A11"/>
    <w:rsid w:val="00C41019"/>
    <w:rsid w:val="00C42F28"/>
    <w:rsid w:val="00C45743"/>
    <w:rsid w:val="00C471BB"/>
    <w:rsid w:val="00C50E7F"/>
    <w:rsid w:val="00C52AB5"/>
    <w:rsid w:val="00C6115D"/>
    <w:rsid w:val="00C63300"/>
    <w:rsid w:val="00C75586"/>
    <w:rsid w:val="00C851B9"/>
    <w:rsid w:val="00C90A8F"/>
    <w:rsid w:val="00C93B6A"/>
    <w:rsid w:val="00CA097F"/>
    <w:rsid w:val="00CB087C"/>
    <w:rsid w:val="00CC7E21"/>
    <w:rsid w:val="00CD210A"/>
    <w:rsid w:val="00CE28DF"/>
    <w:rsid w:val="00CF10C4"/>
    <w:rsid w:val="00CF3CC8"/>
    <w:rsid w:val="00D139AD"/>
    <w:rsid w:val="00D237DB"/>
    <w:rsid w:val="00D2567B"/>
    <w:rsid w:val="00D4717D"/>
    <w:rsid w:val="00D702C6"/>
    <w:rsid w:val="00D72ABC"/>
    <w:rsid w:val="00D73BBF"/>
    <w:rsid w:val="00D75AAC"/>
    <w:rsid w:val="00D76309"/>
    <w:rsid w:val="00D80BB8"/>
    <w:rsid w:val="00D81B77"/>
    <w:rsid w:val="00DB186E"/>
    <w:rsid w:val="00DD0D4A"/>
    <w:rsid w:val="00DD0ED2"/>
    <w:rsid w:val="00DD3242"/>
    <w:rsid w:val="00DF223D"/>
    <w:rsid w:val="00E03EFF"/>
    <w:rsid w:val="00E2231B"/>
    <w:rsid w:val="00E239A8"/>
    <w:rsid w:val="00E319D3"/>
    <w:rsid w:val="00E3396C"/>
    <w:rsid w:val="00E340CA"/>
    <w:rsid w:val="00E34CA2"/>
    <w:rsid w:val="00E632C9"/>
    <w:rsid w:val="00E7238C"/>
    <w:rsid w:val="00E751FB"/>
    <w:rsid w:val="00E77161"/>
    <w:rsid w:val="00E771D5"/>
    <w:rsid w:val="00E92631"/>
    <w:rsid w:val="00E95FEA"/>
    <w:rsid w:val="00EA44A9"/>
    <w:rsid w:val="00EA4646"/>
    <w:rsid w:val="00EB45A3"/>
    <w:rsid w:val="00EC1CA7"/>
    <w:rsid w:val="00ED2410"/>
    <w:rsid w:val="00ED28DD"/>
    <w:rsid w:val="00ED5300"/>
    <w:rsid w:val="00ED59FB"/>
    <w:rsid w:val="00F011AA"/>
    <w:rsid w:val="00F034CD"/>
    <w:rsid w:val="00F040BF"/>
    <w:rsid w:val="00F07BEE"/>
    <w:rsid w:val="00F153A9"/>
    <w:rsid w:val="00F20B05"/>
    <w:rsid w:val="00F44B83"/>
    <w:rsid w:val="00F5338C"/>
    <w:rsid w:val="00F60BED"/>
    <w:rsid w:val="00F72F24"/>
    <w:rsid w:val="00FA1F70"/>
    <w:rsid w:val="00FA2247"/>
    <w:rsid w:val="00FA4558"/>
    <w:rsid w:val="00FA5097"/>
    <w:rsid w:val="00FA52F4"/>
    <w:rsid w:val="00FB7B72"/>
    <w:rsid w:val="00FC4A1D"/>
    <w:rsid w:val="00FC51D9"/>
    <w:rsid w:val="00FD7AB9"/>
    <w:rsid w:val="00FE57E2"/>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9DEC0A"/>
  <w15:chartTrackingRefBased/>
  <w15:docId w15:val="{207F1E5D-70A8-4907-B537-C42208A1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D76309"/>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5F5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rsid w:val="004C1220"/>
    <w:pPr>
      <w:tabs>
        <w:tab w:val="center" w:pos="4819"/>
        <w:tab w:val="right" w:pos="9638"/>
      </w:tabs>
    </w:pPr>
  </w:style>
  <w:style w:type="character" w:styleId="Sidetal">
    <w:name w:val="page number"/>
    <w:basedOn w:val="Standardskrifttypeiafsnit"/>
    <w:rsid w:val="004C1220"/>
  </w:style>
  <w:style w:type="character" w:styleId="Kommentarhenvisning">
    <w:name w:val="annotation reference"/>
    <w:semiHidden/>
    <w:rsid w:val="00296B2D"/>
    <w:rPr>
      <w:sz w:val="16"/>
      <w:szCs w:val="16"/>
    </w:rPr>
  </w:style>
  <w:style w:type="paragraph" w:styleId="Kommentartekst">
    <w:name w:val="annotation text"/>
    <w:basedOn w:val="Normal"/>
    <w:semiHidden/>
    <w:rsid w:val="00296B2D"/>
    <w:rPr>
      <w:sz w:val="20"/>
      <w:szCs w:val="20"/>
    </w:rPr>
  </w:style>
  <w:style w:type="paragraph" w:styleId="Kommentaremne">
    <w:name w:val="annotation subject"/>
    <w:basedOn w:val="Kommentartekst"/>
    <w:next w:val="Kommentartekst"/>
    <w:semiHidden/>
    <w:rsid w:val="00296B2D"/>
    <w:rPr>
      <w:b/>
      <w:bCs/>
    </w:rPr>
  </w:style>
  <w:style w:type="paragraph" w:styleId="Markeringsbobletekst">
    <w:name w:val="Balloon Text"/>
    <w:basedOn w:val="Normal"/>
    <w:semiHidden/>
    <w:rsid w:val="00296B2D"/>
    <w:rPr>
      <w:rFonts w:ascii="Tahoma" w:hAnsi="Tahoma" w:cs="Tahoma"/>
      <w:sz w:val="16"/>
      <w:szCs w:val="16"/>
    </w:rPr>
  </w:style>
  <w:style w:type="paragraph" w:styleId="Dokumentoversigt">
    <w:name w:val="Document Map"/>
    <w:basedOn w:val="Normal"/>
    <w:semiHidden/>
    <w:rsid w:val="00DF223D"/>
    <w:pPr>
      <w:shd w:val="clear" w:color="auto" w:fill="000080"/>
    </w:pPr>
    <w:rPr>
      <w:rFonts w:ascii="Tahoma" w:hAnsi="Tahoma" w:cs="Tahoma"/>
      <w:sz w:val="20"/>
      <w:szCs w:val="20"/>
    </w:rPr>
  </w:style>
  <w:style w:type="paragraph" w:customStyle="1" w:styleId="Default">
    <w:name w:val="Default"/>
    <w:rsid w:val="00E92631"/>
    <w:pPr>
      <w:autoSpaceDE w:val="0"/>
      <w:autoSpaceDN w:val="0"/>
      <w:adjustRightInd w:val="0"/>
    </w:pPr>
    <w:rPr>
      <w:color w:val="000000"/>
      <w:sz w:val="24"/>
      <w:szCs w:val="24"/>
    </w:rPr>
  </w:style>
  <w:style w:type="paragraph" w:styleId="Sidehoved">
    <w:name w:val="header"/>
    <w:basedOn w:val="Normal"/>
    <w:link w:val="SidehovedTegn"/>
    <w:rsid w:val="00C75586"/>
    <w:pPr>
      <w:tabs>
        <w:tab w:val="center" w:pos="4819"/>
        <w:tab w:val="right" w:pos="9638"/>
      </w:tabs>
    </w:pPr>
    <w:rPr>
      <w:lang w:val="x-none" w:eastAsia="x-none"/>
    </w:rPr>
  </w:style>
  <w:style w:type="character" w:customStyle="1" w:styleId="SidehovedTegn">
    <w:name w:val="Sidehoved Tegn"/>
    <w:link w:val="Sidehoved"/>
    <w:rsid w:val="00C75586"/>
    <w:rPr>
      <w:sz w:val="24"/>
      <w:szCs w:val="24"/>
    </w:rPr>
  </w:style>
  <w:style w:type="paragraph" w:styleId="Fodnotetekst">
    <w:name w:val="footnote text"/>
    <w:basedOn w:val="Normal"/>
    <w:link w:val="FodnotetekstTegn"/>
    <w:rsid w:val="00C93B6A"/>
    <w:rPr>
      <w:sz w:val="20"/>
      <w:szCs w:val="20"/>
    </w:rPr>
  </w:style>
  <w:style w:type="character" w:customStyle="1" w:styleId="FodnotetekstTegn">
    <w:name w:val="Fodnotetekst Tegn"/>
    <w:basedOn w:val="Standardskrifttypeiafsnit"/>
    <w:link w:val="Fodnotetekst"/>
    <w:rsid w:val="00C93B6A"/>
  </w:style>
  <w:style w:type="character" w:styleId="Fodnotehenvisning">
    <w:name w:val="footnote reference"/>
    <w:rsid w:val="00C93B6A"/>
    <w:rPr>
      <w:vertAlign w:val="superscript"/>
    </w:rPr>
  </w:style>
  <w:style w:type="paragraph" w:styleId="Listeafsnit">
    <w:name w:val="List Paragraph"/>
    <w:basedOn w:val="Normal"/>
    <w:uiPriority w:val="72"/>
    <w:qFormat/>
    <w:rsid w:val="00C50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114641">
      <w:bodyDiv w:val="1"/>
      <w:marLeft w:val="0"/>
      <w:marRight w:val="0"/>
      <w:marTop w:val="0"/>
      <w:marBottom w:val="0"/>
      <w:divBdr>
        <w:top w:val="none" w:sz="0" w:space="0" w:color="auto"/>
        <w:left w:val="none" w:sz="0" w:space="0" w:color="auto"/>
        <w:bottom w:val="none" w:sz="0" w:space="0" w:color="auto"/>
        <w:right w:val="none" w:sz="0" w:space="0" w:color="auto"/>
      </w:divBdr>
    </w:div>
    <w:div w:id="597376205">
      <w:bodyDiv w:val="1"/>
      <w:marLeft w:val="0"/>
      <w:marRight w:val="0"/>
      <w:marTop w:val="0"/>
      <w:marBottom w:val="0"/>
      <w:divBdr>
        <w:top w:val="none" w:sz="0" w:space="0" w:color="auto"/>
        <w:left w:val="none" w:sz="0" w:space="0" w:color="auto"/>
        <w:bottom w:val="none" w:sz="0" w:space="0" w:color="auto"/>
        <w:right w:val="none" w:sz="0" w:space="0" w:color="auto"/>
      </w:divBdr>
      <w:divsChild>
        <w:div w:id="1385718912">
          <w:marLeft w:val="0"/>
          <w:marRight w:val="0"/>
          <w:marTop w:val="0"/>
          <w:marBottom w:val="0"/>
          <w:divBdr>
            <w:top w:val="none" w:sz="0" w:space="0" w:color="auto"/>
            <w:left w:val="none" w:sz="0" w:space="0" w:color="auto"/>
            <w:bottom w:val="none" w:sz="0" w:space="0" w:color="auto"/>
            <w:right w:val="none" w:sz="0" w:space="0" w:color="auto"/>
          </w:divBdr>
          <w:divsChild>
            <w:div w:id="683242399">
              <w:marLeft w:val="0"/>
              <w:marRight w:val="0"/>
              <w:marTop w:val="0"/>
              <w:marBottom w:val="0"/>
              <w:divBdr>
                <w:top w:val="none" w:sz="0" w:space="0" w:color="auto"/>
                <w:left w:val="none" w:sz="0" w:space="0" w:color="auto"/>
                <w:bottom w:val="none" w:sz="0" w:space="0" w:color="auto"/>
                <w:right w:val="none" w:sz="0" w:space="0" w:color="auto"/>
              </w:divBdr>
            </w:div>
            <w:div w:id="867111087">
              <w:marLeft w:val="0"/>
              <w:marRight w:val="0"/>
              <w:marTop w:val="0"/>
              <w:marBottom w:val="0"/>
              <w:divBdr>
                <w:top w:val="none" w:sz="0" w:space="0" w:color="auto"/>
                <w:left w:val="none" w:sz="0" w:space="0" w:color="auto"/>
                <w:bottom w:val="none" w:sz="0" w:space="0" w:color="auto"/>
                <w:right w:val="none" w:sz="0" w:space="0" w:color="auto"/>
              </w:divBdr>
            </w:div>
            <w:div w:id="134054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4088">
      <w:bodyDiv w:val="1"/>
      <w:marLeft w:val="0"/>
      <w:marRight w:val="0"/>
      <w:marTop w:val="0"/>
      <w:marBottom w:val="0"/>
      <w:divBdr>
        <w:top w:val="none" w:sz="0" w:space="0" w:color="auto"/>
        <w:left w:val="none" w:sz="0" w:space="0" w:color="auto"/>
        <w:bottom w:val="none" w:sz="0" w:space="0" w:color="auto"/>
        <w:right w:val="none" w:sz="0" w:space="0" w:color="auto"/>
      </w:divBdr>
    </w:div>
    <w:div w:id="753090418">
      <w:bodyDiv w:val="1"/>
      <w:marLeft w:val="0"/>
      <w:marRight w:val="0"/>
      <w:marTop w:val="0"/>
      <w:marBottom w:val="0"/>
      <w:divBdr>
        <w:top w:val="none" w:sz="0" w:space="0" w:color="auto"/>
        <w:left w:val="none" w:sz="0" w:space="0" w:color="auto"/>
        <w:bottom w:val="none" w:sz="0" w:space="0" w:color="auto"/>
        <w:right w:val="none" w:sz="0" w:space="0" w:color="auto"/>
      </w:divBdr>
      <w:divsChild>
        <w:div w:id="2111929250">
          <w:marLeft w:val="0"/>
          <w:marRight w:val="0"/>
          <w:marTop w:val="0"/>
          <w:marBottom w:val="0"/>
          <w:divBdr>
            <w:top w:val="none" w:sz="0" w:space="0" w:color="auto"/>
            <w:left w:val="none" w:sz="0" w:space="0" w:color="auto"/>
            <w:bottom w:val="none" w:sz="0" w:space="0" w:color="auto"/>
            <w:right w:val="none" w:sz="0" w:space="0" w:color="auto"/>
          </w:divBdr>
          <w:divsChild>
            <w:div w:id="515072117">
              <w:marLeft w:val="0"/>
              <w:marRight w:val="0"/>
              <w:marTop w:val="0"/>
              <w:marBottom w:val="0"/>
              <w:divBdr>
                <w:top w:val="none" w:sz="0" w:space="0" w:color="auto"/>
                <w:left w:val="none" w:sz="0" w:space="0" w:color="auto"/>
                <w:bottom w:val="none" w:sz="0" w:space="0" w:color="auto"/>
                <w:right w:val="none" w:sz="0" w:space="0" w:color="auto"/>
              </w:divBdr>
            </w:div>
            <w:div w:id="574317084">
              <w:marLeft w:val="0"/>
              <w:marRight w:val="0"/>
              <w:marTop w:val="0"/>
              <w:marBottom w:val="0"/>
              <w:divBdr>
                <w:top w:val="none" w:sz="0" w:space="0" w:color="auto"/>
                <w:left w:val="none" w:sz="0" w:space="0" w:color="auto"/>
                <w:bottom w:val="none" w:sz="0" w:space="0" w:color="auto"/>
                <w:right w:val="none" w:sz="0" w:space="0" w:color="auto"/>
              </w:divBdr>
            </w:div>
            <w:div w:id="819925554">
              <w:marLeft w:val="0"/>
              <w:marRight w:val="0"/>
              <w:marTop w:val="0"/>
              <w:marBottom w:val="0"/>
              <w:divBdr>
                <w:top w:val="none" w:sz="0" w:space="0" w:color="auto"/>
                <w:left w:val="none" w:sz="0" w:space="0" w:color="auto"/>
                <w:bottom w:val="none" w:sz="0" w:space="0" w:color="auto"/>
                <w:right w:val="none" w:sz="0" w:space="0" w:color="auto"/>
              </w:divBdr>
            </w:div>
            <w:div w:id="987977628">
              <w:marLeft w:val="0"/>
              <w:marRight w:val="0"/>
              <w:marTop w:val="0"/>
              <w:marBottom w:val="0"/>
              <w:divBdr>
                <w:top w:val="none" w:sz="0" w:space="0" w:color="auto"/>
                <w:left w:val="none" w:sz="0" w:space="0" w:color="auto"/>
                <w:bottom w:val="none" w:sz="0" w:space="0" w:color="auto"/>
                <w:right w:val="none" w:sz="0" w:space="0" w:color="auto"/>
              </w:divBdr>
            </w:div>
            <w:div w:id="1480346044">
              <w:marLeft w:val="0"/>
              <w:marRight w:val="0"/>
              <w:marTop w:val="0"/>
              <w:marBottom w:val="0"/>
              <w:divBdr>
                <w:top w:val="none" w:sz="0" w:space="0" w:color="auto"/>
                <w:left w:val="none" w:sz="0" w:space="0" w:color="auto"/>
                <w:bottom w:val="none" w:sz="0" w:space="0" w:color="auto"/>
                <w:right w:val="none" w:sz="0" w:space="0" w:color="auto"/>
              </w:divBdr>
            </w:div>
            <w:div w:id="1557737562">
              <w:marLeft w:val="0"/>
              <w:marRight w:val="0"/>
              <w:marTop w:val="0"/>
              <w:marBottom w:val="0"/>
              <w:divBdr>
                <w:top w:val="none" w:sz="0" w:space="0" w:color="auto"/>
                <w:left w:val="none" w:sz="0" w:space="0" w:color="auto"/>
                <w:bottom w:val="none" w:sz="0" w:space="0" w:color="auto"/>
                <w:right w:val="none" w:sz="0" w:space="0" w:color="auto"/>
              </w:divBdr>
            </w:div>
            <w:div w:id="17139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9517">
      <w:bodyDiv w:val="1"/>
      <w:marLeft w:val="0"/>
      <w:marRight w:val="0"/>
      <w:marTop w:val="0"/>
      <w:marBottom w:val="0"/>
      <w:divBdr>
        <w:top w:val="none" w:sz="0" w:space="0" w:color="auto"/>
        <w:left w:val="none" w:sz="0" w:space="0" w:color="auto"/>
        <w:bottom w:val="none" w:sz="0" w:space="0" w:color="auto"/>
        <w:right w:val="none" w:sz="0" w:space="0" w:color="auto"/>
      </w:divBdr>
    </w:div>
    <w:div w:id="1508329649">
      <w:bodyDiv w:val="1"/>
      <w:marLeft w:val="0"/>
      <w:marRight w:val="0"/>
      <w:marTop w:val="0"/>
      <w:marBottom w:val="0"/>
      <w:divBdr>
        <w:top w:val="none" w:sz="0" w:space="0" w:color="auto"/>
        <w:left w:val="none" w:sz="0" w:space="0" w:color="auto"/>
        <w:bottom w:val="none" w:sz="0" w:space="0" w:color="auto"/>
        <w:right w:val="none" w:sz="0" w:space="0" w:color="auto"/>
      </w:divBdr>
      <w:divsChild>
        <w:div w:id="498883713">
          <w:marLeft w:val="0"/>
          <w:marRight w:val="0"/>
          <w:marTop w:val="0"/>
          <w:marBottom w:val="0"/>
          <w:divBdr>
            <w:top w:val="none" w:sz="0" w:space="0" w:color="auto"/>
            <w:left w:val="none" w:sz="0" w:space="0" w:color="auto"/>
            <w:bottom w:val="none" w:sz="0" w:space="0" w:color="auto"/>
            <w:right w:val="none" w:sz="0" w:space="0" w:color="auto"/>
          </w:divBdr>
          <w:divsChild>
            <w:div w:id="452404811">
              <w:marLeft w:val="0"/>
              <w:marRight w:val="0"/>
              <w:marTop w:val="0"/>
              <w:marBottom w:val="0"/>
              <w:divBdr>
                <w:top w:val="none" w:sz="0" w:space="0" w:color="auto"/>
                <w:left w:val="none" w:sz="0" w:space="0" w:color="auto"/>
                <w:bottom w:val="none" w:sz="0" w:space="0" w:color="auto"/>
                <w:right w:val="none" w:sz="0" w:space="0" w:color="auto"/>
              </w:divBdr>
            </w:div>
            <w:div w:id="454180388">
              <w:marLeft w:val="0"/>
              <w:marRight w:val="0"/>
              <w:marTop w:val="0"/>
              <w:marBottom w:val="0"/>
              <w:divBdr>
                <w:top w:val="none" w:sz="0" w:space="0" w:color="auto"/>
                <w:left w:val="none" w:sz="0" w:space="0" w:color="auto"/>
                <w:bottom w:val="none" w:sz="0" w:space="0" w:color="auto"/>
                <w:right w:val="none" w:sz="0" w:space="0" w:color="auto"/>
              </w:divBdr>
            </w:div>
            <w:div w:id="465052869">
              <w:marLeft w:val="0"/>
              <w:marRight w:val="0"/>
              <w:marTop w:val="0"/>
              <w:marBottom w:val="0"/>
              <w:divBdr>
                <w:top w:val="none" w:sz="0" w:space="0" w:color="auto"/>
                <w:left w:val="none" w:sz="0" w:space="0" w:color="auto"/>
                <w:bottom w:val="none" w:sz="0" w:space="0" w:color="auto"/>
                <w:right w:val="none" w:sz="0" w:space="0" w:color="auto"/>
              </w:divBdr>
            </w:div>
            <w:div w:id="668942074">
              <w:marLeft w:val="0"/>
              <w:marRight w:val="0"/>
              <w:marTop w:val="0"/>
              <w:marBottom w:val="0"/>
              <w:divBdr>
                <w:top w:val="none" w:sz="0" w:space="0" w:color="auto"/>
                <w:left w:val="none" w:sz="0" w:space="0" w:color="auto"/>
                <w:bottom w:val="none" w:sz="0" w:space="0" w:color="auto"/>
                <w:right w:val="none" w:sz="0" w:space="0" w:color="auto"/>
              </w:divBdr>
            </w:div>
            <w:div w:id="697465695">
              <w:marLeft w:val="0"/>
              <w:marRight w:val="0"/>
              <w:marTop w:val="0"/>
              <w:marBottom w:val="0"/>
              <w:divBdr>
                <w:top w:val="none" w:sz="0" w:space="0" w:color="auto"/>
                <w:left w:val="none" w:sz="0" w:space="0" w:color="auto"/>
                <w:bottom w:val="none" w:sz="0" w:space="0" w:color="auto"/>
                <w:right w:val="none" w:sz="0" w:space="0" w:color="auto"/>
              </w:divBdr>
            </w:div>
            <w:div w:id="736437618">
              <w:marLeft w:val="0"/>
              <w:marRight w:val="0"/>
              <w:marTop w:val="0"/>
              <w:marBottom w:val="0"/>
              <w:divBdr>
                <w:top w:val="none" w:sz="0" w:space="0" w:color="auto"/>
                <w:left w:val="none" w:sz="0" w:space="0" w:color="auto"/>
                <w:bottom w:val="none" w:sz="0" w:space="0" w:color="auto"/>
                <w:right w:val="none" w:sz="0" w:space="0" w:color="auto"/>
              </w:divBdr>
            </w:div>
            <w:div w:id="1385256677">
              <w:marLeft w:val="0"/>
              <w:marRight w:val="0"/>
              <w:marTop w:val="0"/>
              <w:marBottom w:val="0"/>
              <w:divBdr>
                <w:top w:val="none" w:sz="0" w:space="0" w:color="auto"/>
                <w:left w:val="none" w:sz="0" w:space="0" w:color="auto"/>
                <w:bottom w:val="none" w:sz="0" w:space="0" w:color="auto"/>
                <w:right w:val="none" w:sz="0" w:space="0" w:color="auto"/>
              </w:divBdr>
            </w:div>
            <w:div w:id="1930458875">
              <w:marLeft w:val="0"/>
              <w:marRight w:val="0"/>
              <w:marTop w:val="0"/>
              <w:marBottom w:val="0"/>
              <w:divBdr>
                <w:top w:val="none" w:sz="0" w:space="0" w:color="auto"/>
                <w:left w:val="none" w:sz="0" w:space="0" w:color="auto"/>
                <w:bottom w:val="none" w:sz="0" w:space="0" w:color="auto"/>
                <w:right w:val="none" w:sz="0" w:space="0" w:color="auto"/>
              </w:divBdr>
            </w:div>
            <w:div w:id="205175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76376">
      <w:bodyDiv w:val="1"/>
      <w:marLeft w:val="0"/>
      <w:marRight w:val="0"/>
      <w:marTop w:val="0"/>
      <w:marBottom w:val="0"/>
      <w:divBdr>
        <w:top w:val="none" w:sz="0" w:space="0" w:color="auto"/>
        <w:left w:val="none" w:sz="0" w:space="0" w:color="auto"/>
        <w:bottom w:val="none" w:sz="0" w:space="0" w:color="auto"/>
        <w:right w:val="none" w:sz="0" w:space="0" w:color="auto"/>
      </w:divBdr>
    </w:div>
    <w:div w:id="1679502637">
      <w:bodyDiv w:val="1"/>
      <w:marLeft w:val="0"/>
      <w:marRight w:val="0"/>
      <w:marTop w:val="0"/>
      <w:marBottom w:val="0"/>
      <w:divBdr>
        <w:top w:val="none" w:sz="0" w:space="0" w:color="auto"/>
        <w:left w:val="none" w:sz="0" w:space="0" w:color="auto"/>
        <w:bottom w:val="none" w:sz="0" w:space="0" w:color="auto"/>
        <w:right w:val="none" w:sz="0" w:space="0" w:color="auto"/>
      </w:divBdr>
      <w:divsChild>
        <w:div w:id="267547615">
          <w:marLeft w:val="0"/>
          <w:marRight w:val="0"/>
          <w:marTop w:val="0"/>
          <w:marBottom w:val="0"/>
          <w:divBdr>
            <w:top w:val="none" w:sz="0" w:space="0" w:color="auto"/>
            <w:left w:val="none" w:sz="0" w:space="0" w:color="auto"/>
            <w:bottom w:val="none" w:sz="0" w:space="0" w:color="auto"/>
            <w:right w:val="none" w:sz="0" w:space="0" w:color="auto"/>
          </w:divBdr>
          <w:divsChild>
            <w:div w:id="357007282">
              <w:marLeft w:val="0"/>
              <w:marRight w:val="0"/>
              <w:marTop w:val="0"/>
              <w:marBottom w:val="0"/>
              <w:divBdr>
                <w:top w:val="none" w:sz="0" w:space="0" w:color="auto"/>
                <w:left w:val="none" w:sz="0" w:space="0" w:color="auto"/>
                <w:bottom w:val="none" w:sz="0" w:space="0" w:color="auto"/>
                <w:right w:val="none" w:sz="0" w:space="0" w:color="auto"/>
              </w:divBdr>
            </w:div>
            <w:div w:id="873735291">
              <w:marLeft w:val="0"/>
              <w:marRight w:val="0"/>
              <w:marTop w:val="0"/>
              <w:marBottom w:val="0"/>
              <w:divBdr>
                <w:top w:val="none" w:sz="0" w:space="0" w:color="auto"/>
                <w:left w:val="none" w:sz="0" w:space="0" w:color="auto"/>
                <w:bottom w:val="none" w:sz="0" w:space="0" w:color="auto"/>
                <w:right w:val="none" w:sz="0" w:space="0" w:color="auto"/>
              </w:divBdr>
            </w:div>
            <w:div w:id="1344283854">
              <w:marLeft w:val="0"/>
              <w:marRight w:val="0"/>
              <w:marTop w:val="0"/>
              <w:marBottom w:val="0"/>
              <w:divBdr>
                <w:top w:val="none" w:sz="0" w:space="0" w:color="auto"/>
                <w:left w:val="none" w:sz="0" w:space="0" w:color="auto"/>
                <w:bottom w:val="none" w:sz="0" w:space="0" w:color="auto"/>
                <w:right w:val="none" w:sz="0" w:space="0" w:color="auto"/>
              </w:divBdr>
            </w:div>
            <w:div w:id="1459880290">
              <w:marLeft w:val="0"/>
              <w:marRight w:val="0"/>
              <w:marTop w:val="0"/>
              <w:marBottom w:val="0"/>
              <w:divBdr>
                <w:top w:val="none" w:sz="0" w:space="0" w:color="auto"/>
                <w:left w:val="none" w:sz="0" w:space="0" w:color="auto"/>
                <w:bottom w:val="none" w:sz="0" w:space="0" w:color="auto"/>
                <w:right w:val="none" w:sz="0" w:space="0" w:color="auto"/>
              </w:divBdr>
            </w:div>
            <w:div w:id="1786727772">
              <w:marLeft w:val="0"/>
              <w:marRight w:val="0"/>
              <w:marTop w:val="0"/>
              <w:marBottom w:val="0"/>
              <w:divBdr>
                <w:top w:val="none" w:sz="0" w:space="0" w:color="auto"/>
                <w:left w:val="none" w:sz="0" w:space="0" w:color="auto"/>
                <w:bottom w:val="none" w:sz="0" w:space="0" w:color="auto"/>
                <w:right w:val="none" w:sz="0" w:space="0" w:color="auto"/>
              </w:divBdr>
            </w:div>
            <w:div w:id="20673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41820">
      <w:bodyDiv w:val="1"/>
      <w:marLeft w:val="0"/>
      <w:marRight w:val="0"/>
      <w:marTop w:val="0"/>
      <w:marBottom w:val="0"/>
      <w:divBdr>
        <w:top w:val="none" w:sz="0" w:space="0" w:color="auto"/>
        <w:left w:val="none" w:sz="0" w:space="0" w:color="auto"/>
        <w:bottom w:val="none" w:sz="0" w:space="0" w:color="auto"/>
        <w:right w:val="none" w:sz="0" w:space="0" w:color="auto"/>
      </w:divBdr>
    </w:div>
    <w:div w:id="1824924573">
      <w:bodyDiv w:val="1"/>
      <w:marLeft w:val="0"/>
      <w:marRight w:val="0"/>
      <w:marTop w:val="0"/>
      <w:marBottom w:val="0"/>
      <w:divBdr>
        <w:top w:val="none" w:sz="0" w:space="0" w:color="auto"/>
        <w:left w:val="none" w:sz="0" w:space="0" w:color="auto"/>
        <w:bottom w:val="none" w:sz="0" w:space="0" w:color="auto"/>
        <w:right w:val="none" w:sz="0" w:space="0" w:color="auto"/>
      </w:divBdr>
      <w:divsChild>
        <w:div w:id="1217666073">
          <w:marLeft w:val="0"/>
          <w:marRight w:val="0"/>
          <w:marTop w:val="0"/>
          <w:marBottom w:val="0"/>
          <w:divBdr>
            <w:top w:val="none" w:sz="0" w:space="0" w:color="auto"/>
            <w:left w:val="none" w:sz="0" w:space="0" w:color="auto"/>
            <w:bottom w:val="none" w:sz="0" w:space="0" w:color="auto"/>
            <w:right w:val="none" w:sz="0" w:space="0" w:color="auto"/>
          </w:divBdr>
          <w:divsChild>
            <w:div w:id="221672799">
              <w:marLeft w:val="0"/>
              <w:marRight w:val="0"/>
              <w:marTop w:val="0"/>
              <w:marBottom w:val="0"/>
              <w:divBdr>
                <w:top w:val="none" w:sz="0" w:space="0" w:color="auto"/>
                <w:left w:val="none" w:sz="0" w:space="0" w:color="auto"/>
                <w:bottom w:val="none" w:sz="0" w:space="0" w:color="auto"/>
                <w:right w:val="none" w:sz="0" w:space="0" w:color="auto"/>
              </w:divBdr>
            </w:div>
            <w:div w:id="669409321">
              <w:marLeft w:val="0"/>
              <w:marRight w:val="0"/>
              <w:marTop w:val="0"/>
              <w:marBottom w:val="0"/>
              <w:divBdr>
                <w:top w:val="none" w:sz="0" w:space="0" w:color="auto"/>
                <w:left w:val="none" w:sz="0" w:space="0" w:color="auto"/>
                <w:bottom w:val="none" w:sz="0" w:space="0" w:color="auto"/>
                <w:right w:val="none" w:sz="0" w:space="0" w:color="auto"/>
              </w:divBdr>
            </w:div>
            <w:div w:id="807286409">
              <w:marLeft w:val="0"/>
              <w:marRight w:val="0"/>
              <w:marTop w:val="0"/>
              <w:marBottom w:val="0"/>
              <w:divBdr>
                <w:top w:val="none" w:sz="0" w:space="0" w:color="auto"/>
                <w:left w:val="none" w:sz="0" w:space="0" w:color="auto"/>
                <w:bottom w:val="none" w:sz="0" w:space="0" w:color="auto"/>
                <w:right w:val="none" w:sz="0" w:space="0" w:color="auto"/>
              </w:divBdr>
            </w:div>
            <w:div w:id="833224804">
              <w:marLeft w:val="0"/>
              <w:marRight w:val="0"/>
              <w:marTop w:val="0"/>
              <w:marBottom w:val="0"/>
              <w:divBdr>
                <w:top w:val="none" w:sz="0" w:space="0" w:color="auto"/>
                <w:left w:val="none" w:sz="0" w:space="0" w:color="auto"/>
                <w:bottom w:val="none" w:sz="0" w:space="0" w:color="auto"/>
                <w:right w:val="none" w:sz="0" w:space="0" w:color="auto"/>
              </w:divBdr>
            </w:div>
            <w:div w:id="835263341">
              <w:marLeft w:val="0"/>
              <w:marRight w:val="0"/>
              <w:marTop w:val="0"/>
              <w:marBottom w:val="0"/>
              <w:divBdr>
                <w:top w:val="none" w:sz="0" w:space="0" w:color="auto"/>
                <w:left w:val="none" w:sz="0" w:space="0" w:color="auto"/>
                <w:bottom w:val="none" w:sz="0" w:space="0" w:color="auto"/>
                <w:right w:val="none" w:sz="0" w:space="0" w:color="auto"/>
              </w:divBdr>
            </w:div>
            <w:div w:id="884874840">
              <w:marLeft w:val="0"/>
              <w:marRight w:val="0"/>
              <w:marTop w:val="0"/>
              <w:marBottom w:val="0"/>
              <w:divBdr>
                <w:top w:val="none" w:sz="0" w:space="0" w:color="auto"/>
                <w:left w:val="none" w:sz="0" w:space="0" w:color="auto"/>
                <w:bottom w:val="none" w:sz="0" w:space="0" w:color="auto"/>
                <w:right w:val="none" w:sz="0" w:space="0" w:color="auto"/>
              </w:divBdr>
            </w:div>
            <w:div w:id="95895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45837">
      <w:bodyDiv w:val="1"/>
      <w:marLeft w:val="0"/>
      <w:marRight w:val="0"/>
      <w:marTop w:val="0"/>
      <w:marBottom w:val="0"/>
      <w:divBdr>
        <w:top w:val="none" w:sz="0" w:space="0" w:color="auto"/>
        <w:left w:val="none" w:sz="0" w:space="0" w:color="auto"/>
        <w:bottom w:val="none" w:sz="0" w:space="0" w:color="auto"/>
        <w:right w:val="none" w:sz="0" w:space="0" w:color="auto"/>
      </w:divBdr>
      <w:divsChild>
        <w:div w:id="1362584176">
          <w:marLeft w:val="0"/>
          <w:marRight w:val="0"/>
          <w:marTop w:val="0"/>
          <w:marBottom w:val="0"/>
          <w:divBdr>
            <w:top w:val="none" w:sz="0" w:space="0" w:color="auto"/>
            <w:left w:val="none" w:sz="0" w:space="0" w:color="auto"/>
            <w:bottom w:val="none" w:sz="0" w:space="0" w:color="auto"/>
            <w:right w:val="none" w:sz="0" w:space="0" w:color="auto"/>
          </w:divBdr>
          <w:divsChild>
            <w:div w:id="279339761">
              <w:marLeft w:val="0"/>
              <w:marRight w:val="0"/>
              <w:marTop w:val="0"/>
              <w:marBottom w:val="0"/>
              <w:divBdr>
                <w:top w:val="none" w:sz="0" w:space="0" w:color="auto"/>
                <w:left w:val="none" w:sz="0" w:space="0" w:color="auto"/>
                <w:bottom w:val="none" w:sz="0" w:space="0" w:color="auto"/>
                <w:right w:val="none" w:sz="0" w:space="0" w:color="auto"/>
              </w:divBdr>
            </w:div>
            <w:div w:id="634139444">
              <w:marLeft w:val="0"/>
              <w:marRight w:val="0"/>
              <w:marTop w:val="0"/>
              <w:marBottom w:val="0"/>
              <w:divBdr>
                <w:top w:val="none" w:sz="0" w:space="0" w:color="auto"/>
                <w:left w:val="none" w:sz="0" w:space="0" w:color="auto"/>
                <w:bottom w:val="none" w:sz="0" w:space="0" w:color="auto"/>
                <w:right w:val="none" w:sz="0" w:space="0" w:color="auto"/>
              </w:divBdr>
            </w:div>
            <w:div w:id="893661377">
              <w:marLeft w:val="0"/>
              <w:marRight w:val="0"/>
              <w:marTop w:val="0"/>
              <w:marBottom w:val="0"/>
              <w:divBdr>
                <w:top w:val="none" w:sz="0" w:space="0" w:color="auto"/>
                <w:left w:val="none" w:sz="0" w:space="0" w:color="auto"/>
                <w:bottom w:val="none" w:sz="0" w:space="0" w:color="auto"/>
                <w:right w:val="none" w:sz="0" w:space="0" w:color="auto"/>
              </w:divBdr>
            </w:div>
            <w:div w:id="1514147797">
              <w:marLeft w:val="0"/>
              <w:marRight w:val="0"/>
              <w:marTop w:val="0"/>
              <w:marBottom w:val="0"/>
              <w:divBdr>
                <w:top w:val="none" w:sz="0" w:space="0" w:color="auto"/>
                <w:left w:val="none" w:sz="0" w:space="0" w:color="auto"/>
                <w:bottom w:val="none" w:sz="0" w:space="0" w:color="auto"/>
                <w:right w:val="none" w:sz="0" w:space="0" w:color="auto"/>
              </w:divBdr>
            </w:div>
            <w:div w:id="1587224553">
              <w:marLeft w:val="0"/>
              <w:marRight w:val="0"/>
              <w:marTop w:val="0"/>
              <w:marBottom w:val="0"/>
              <w:divBdr>
                <w:top w:val="none" w:sz="0" w:space="0" w:color="auto"/>
                <w:left w:val="none" w:sz="0" w:space="0" w:color="auto"/>
                <w:bottom w:val="none" w:sz="0" w:space="0" w:color="auto"/>
                <w:right w:val="none" w:sz="0" w:space="0" w:color="auto"/>
              </w:divBdr>
            </w:div>
            <w:div w:id="1654024624">
              <w:marLeft w:val="0"/>
              <w:marRight w:val="0"/>
              <w:marTop w:val="0"/>
              <w:marBottom w:val="0"/>
              <w:divBdr>
                <w:top w:val="none" w:sz="0" w:space="0" w:color="auto"/>
                <w:left w:val="none" w:sz="0" w:space="0" w:color="auto"/>
                <w:bottom w:val="none" w:sz="0" w:space="0" w:color="auto"/>
                <w:right w:val="none" w:sz="0" w:space="0" w:color="auto"/>
              </w:divBdr>
            </w:div>
            <w:div w:id="177504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4AD85-D476-8F41-82F4-3C5695B9F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1050</Words>
  <Characters>6406</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Det Humanistiske Fakultet</vt:lpstr>
    </vt:vector>
  </TitlesOfParts>
  <Company>Aalborg Universitets Administration</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 Humanistiske Fakultet</dc:title>
  <dc:subject/>
  <dc:creator>Lisbeth Videbæk Thomsen</dc:creator>
  <cp:keywords/>
  <cp:lastModifiedBy>Malene Karmisholt</cp:lastModifiedBy>
  <cp:revision>2</cp:revision>
  <cp:lastPrinted>2009-10-26T08:55:00Z</cp:lastPrinted>
  <dcterms:created xsi:type="dcterms:W3CDTF">2024-11-14T13:16:00Z</dcterms:created>
  <dcterms:modified xsi:type="dcterms:W3CDTF">2024-11-14T13:16:00Z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