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D209A" w14:textId="77777777" w:rsidR="00884BE2" w:rsidRPr="00271A0D" w:rsidRDefault="00884BE2" w:rsidP="00884BE2">
      <w:pPr>
        <w:pStyle w:val="Overskrift2"/>
        <w:spacing w:before="0"/>
        <w:rPr>
          <w:b/>
          <w:sz w:val="28"/>
        </w:rPr>
      </w:pPr>
      <w:proofErr w:type="spellStart"/>
      <w:r w:rsidRPr="00271A0D">
        <w:rPr>
          <w:b/>
          <w:sz w:val="28"/>
        </w:rPr>
        <w:t>Survey</w:t>
      </w:r>
      <w:proofErr w:type="spellEnd"/>
      <w:r w:rsidRPr="00271A0D">
        <w:rPr>
          <w:b/>
          <w:sz w:val="28"/>
        </w:rPr>
        <w:t xml:space="preserve"> </w:t>
      </w:r>
      <w:proofErr w:type="spellStart"/>
      <w:r w:rsidRPr="00271A0D">
        <w:rPr>
          <w:b/>
          <w:sz w:val="28"/>
        </w:rPr>
        <w:t>Xact</w:t>
      </w:r>
      <w:proofErr w:type="spellEnd"/>
      <w:r w:rsidRPr="00271A0D">
        <w:rPr>
          <w:b/>
          <w:sz w:val="28"/>
        </w:rPr>
        <w:t xml:space="preserve"> evalueringsrapport</w:t>
      </w:r>
    </w:p>
    <w:p w14:paraId="40389C19" w14:textId="72EC66D6" w:rsidR="00884BE2" w:rsidRDefault="00884BE2" w:rsidP="00884BE2">
      <w:pPr>
        <w:pStyle w:val="Overskrift2"/>
        <w:spacing w:before="0"/>
        <w:rPr>
          <w:b/>
          <w:sz w:val="28"/>
        </w:rPr>
      </w:pPr>
      <w:r>
        <w:rPr>
          <w:b/>
          <w:sz w:val="28"/>
        </w:rPr>
        <w:t>BA i Organisatorisk Læring, 4</w:t>
      </w:r>
      <w:r w:rsidRPr="00271A0D">
        <w:rPr>
          <w:b/>
          <w:sz w:val="28"/>
        </w:rPr>
        <w:t>. semester</w:t>
      </w:r>
      <w:r w:rsidR="001A2454">
        <w:rPr>
          <w:b/>
          <w:sz w:val="28"/>
        </w:rPr>
        <w:t xml:space="preserve"> – foråret 202</w:t>
      </w:r>
      <w:r w:rsidR="004D4D7F">
        <w:rPr>
          <w:b/>
          <w:sz w:val="28"/>
        </w:rPr>
        <w:t>4</w:t>
      </w:r>
    </w:p>
    <w:p w14:paraId="1215A511" w14:textId="77777777" w:rsidR="004D4D7F" w:rsidRPr="004D4D7F" w:rsidRDefault="004D4D7F" w:rsidP="004D4D7F"/>
    <w:p w14:paraId="56C93124" w14:textId="77777777" w:rsidR="00884BE2" w:rsidRPr="00271A0D" w:rsidRDefault="00884BE2" w:rsidP="00884BE2"/>
    <w:p w14:paraId="7F6F058B" w14:textId="77777777" w:rsidR="00884BE2" w:rsidRPr="00271A0D" w:rsidRDefault="00884BE2" w:rsidP="00884BE2">
      <w:pPr>
        <w:pStyle w:val="Overskrift2"/>
        <w:spacing w:before="0"/>
        <w:contextualSpacing/>
        <w:rPr>
          <w:b/>
          <w:sz w:val="20"/>
        </w:rPr>
      </w:pPr>
      <w:r w:rsidRPr="00271A0D">
        <w:rPr>
          <w:b/>
          <w:sz w:val="20"/>
        </w:rPr>
        <w:t>Om evalueringsundersøgelsen</w:t>
      </w:r>
    </w:p>
    <w:p w14:paraId="683AB479" w14:textId="25031F80" w:rsidR="004F4BEC" w:rsidRDefault="00884BE2" w:rsidP="004F4BEC">
      <w:pPr>
        <w:pStyle w:val="Overskrift2"/>
        <w:numPr>
          <w:ilvl w:val="0"/>
          <w:numId w:val="7"/>
        </w:numPr>
        <w:spacing w:before="0"/>
        <w:contextualSpacing/>
        <w:jc w:val="both"/>
        <w:rPr>
          <w:sz w:val="20"/>
        </w:rPr>
      </w:pPr>
      <w:r w:rsidRPr="00271A0D">
        <w:rPr>
          <w:sz w:val="20"/>
        </w:rPr>
        <w:t xml:space="preserve">Evalueringsskemaet er </w:t>
      </w:r>
      <w:r w:rsidR="0093607D">
        <w:rPr>
          <w:sz w:val="20"/>
        </w:rPr>
        <w:t xml:space="preserve">udsendt til </w:t>
      </w:r>
      <w:r w:rsidR="004D4D7F">
        <w:rPr>
          <w:sz w:val="20"/>
        </w:rPr>
        <w:t>18</w:t>
      </w:r>
      <w:r w:rsidR="002E677E">
        <w:rPr>
          <w:sz w:val="20"/>
        </w:rPr>
        <w:t xml:space="preserve"> studerende den </w:t>
      </w:r>
      <w:r w:rsidR="001851FF">
        <w:rPr>
          <w:sz w:val="20"/>
        </w:rPr>
        <w:t>14</w:t>
      </w:r>
      <w:r w:rsidR="002E677E">
        <w:rPr>
          <w:sz w:val="20"/>
        </w:rPr>
        <w:t xml:space="preserve">. </w:t>
      </w:r>
      <w:r w:rsidR="001A2454">
        <w:rPr>
          <w:sz w:val="20"/>
        </w:rPr>
        <w:t>juni 202</w:t>
      </w:r>
      <w:r w:rsidR="004D4D7F">
        <w:rPr>
          <w:sz w:val="20"/>
        </w:rPr>
        <w:t>4</w:t>
      </w:r>
    </w:p>
    <w:p w14:paraId="3F491525" w14:textId="77777777" w:rsidR="004F4BEC" w:rsidRDefault="00884BE2" w:rsidP="00480DA5">
      <w:pPr>
        <w:pStyle w:val="Overskrift2"/>
        <w:numPr>
          <w:ilvl w:val="0"/>
          <w:numId w:val="7"/>
        </w:numPr>
        <w:spacing w:before="0"/>
        <w:contextualSpacing/>
        <w:jc w:val="both"/>
        <w:rPr>
          <w:sz w:val="20"/>
        </w:rPr>
      </w:pPr>
      <w:r w:rsidRPr="00271A0D">
        <w:rPr>
          <w:sz w:val="20"/>
        </w:rPr>
        <w:t xml:space="preserve">Der </w:t>
      </w:r>
      <w:r w:rsidR="002E677E">
        <w:rPr>
          <w:sz w:val="20"/>
        </w:rPr>
        <w:t xml:space="preserve">er blevet rykket </w:t>
      </w:r>
      <w:r w:rsidR="0093607D">
        <w:rPr>
          <w:sz w:val="20"/>
        </w:rPr>
        <w:t>to gange.</w:t>
      </w:r>
    </w:p>
    <w:p w14:paraId="5701550A" w14:textId="5CE5CEB5" w:rsidR="004F4BEC" w:rsidRDefault="00884BE2" w:rsidP="00480DA5">
      <w:pPr>
        <w:pStyle w:val="Overskrift2"/>
        <w:numPr>
          <w:ilvl w:val="0"/>
          <w:numId w:val="7"/>
        </w:numPr>
        <w:spacing w:before="0"/>
        <w:contextualSpacing/>
        <w:jc w:val="both"/>
        <w:rPr>
          <w:sz w:val="20"/>
        </w:rPr>
      </w:pPr>
      <w:r w:rsidRPr="004F4BEC">
        <w:rPr>
          <w:sz w:val="20"/>
        </w:rPr>
        <w:t>Målingen b</w:t>
      </w:r>
      <w:r w:rsidR="001A2454" w:rsidRPr="004F4BEC">
        <w:rPr>
          <w:sz w:val="20"/>
        </w:rPr>
        <w:t xml:space="preserve">lev lukket for besvarelser d. </w:t>
      </w:r>
      <w:r w:rsidR="001851FF">
        <w:rPr>
          <w:sz w:val="20"/>
        </w:rPr>
        <w:t>15</w:t>
      </w:r>
      <w:r w:rsidR="00480DA5" w:rsidRPr="004F4BEC">
        <w:rPr>
          <w:sz w:val="20"/>
        </w:rPr>
        <w:t xml:space="preserve">. september. </w:t>
      </w:r>
    </w:p>
    <w:p w14:paraId="62F70252" w14:textId="13540E64" w:rsidR="004F4BEC" w:rsidRDefault="001A2454" w:rsidP="00480DA5">
      <w:pPr>
        <w:pStyle w:val="Overskrift2"/>
        <w:numPr>
          <w:ilvl w:val="0"/>
          <w:numId w:val="7"/>
        </w:numPr>
        <w:spacing w:before="0"/>
        <w:contextualSpacing/>
        <w:jc w:val="both"/>
        <w:rPr>
          <w:sz w:val="20"/>
        </w:rPr>
      </w:pPr>
      <w:r w:rsidRPr="004F4BEC">
        <w:rPr>
          <w:sz w:val="20"/>
        </w:rPr>
        <w:t xml:space="preserve">I alt har </w:t>
      </w:r>
      <w:r w:rsidR="004D4D7F">
        <w:rPr>
          <w:sz w:val="20"/>
        </w:rPr>
        <w:t>12</w:t>
      </w:r>
      <w:r w:rsidR="00884BE2" w:rsidRPr="004F4BEC">
        <w:rPr>
          <w:sz w:val="20"/>
        </w:rPr>
        <w:t xml:space="preserve"> valg</w:t>
      </w:r>
      <w:r w:rsidR="002E677E" w:rsidRPr="004F4BEC">
        <w:rPr>
          <w:sz w:val="20"/>
        </w:rPr>
        <w:t xml:space="preserve">t at </w:t>
      </w:r>
      <w:r w:rsidRPr="004F4BEC">
        <w:rPr>
          <w:sz w:val="20"/>
        </w:rPr>
        <w:t xml:space="preserve">deltage i undersøgelsen, mens </w:t>
      </w:r>
      <w:r w:rsidR="004D4D7F">
        <w:rPr>
          <w:sz w:val="20"/>
        </w:rPr>
        <w:t>6</w:t>
      </w:r>
      <w:r w:rsidR="002E677E" w:rsidRPr="004F4BEC">
        <w:rPr>
          <w:sz w:val="20"/>
        </w:rPr>
        <w:t xml:space="preserve"> studerende</w:t>
      </w:r>
      <w:r w:rsidR="00884BE2" w:rsidRPr="004F4BEC">
        <w:rPr>
          <w:sz w:val="20"/>
        </w:rPr>
        <w:t xml:space="preserve"> ikke</w:t>
      </w:r>
      <w:r w:rsidR="002E677E" w:rsidRPr="004F4BEC">
        <w:rPr>
          <w:sz w:val="20"/>
        </w:rPr>
        <w:t xml:space="preserve"> har</w:t>
      </w:r>
      <w:r w:rsidR="00884BE2" w:rsidRPr="004F4BEC">
        <w:rPr>
          <w:sz w:val="20"/>
        </w:rPr>
        <w:t xml:space="preserve"> besvaret undersøgelsen</w:t>
      </w:r>
    </w:p>
    <w:p w14:paraId="36A2EF89" w14:textId="3CE8024F" w:rsidR="004F4BEC" w:rsidRDefault="004F4BEC" w:rsidP="00480DA5">
      <w:pPr>
        <w:pStyle w:val="Overskrift2"/>
        <w:numPr>
          <w:ilvl w:val="0"/>
          <w:numId w:val="7"/>
        </w:numPr>
        <w:spacing w:before="0"/>
        <w:contextualSpacing/>
        <w:jc w:val="both"/>
        <w:rPr>
          <w:sz w:val="20"/>
        </w:rPr>
      </w:pPr>
      <w:r>
        <w:rPr>
          <w:sz w:val="20"/>
        </w:rPr>
        <w:t xml:space="preserve">De </w:t>
      </w:r>
      <w:r w:rsidR="004D4D7F">
        <w:rPr>
          <w:sz w:val="20"/>
        </w:rPr>
        <w:t>12</w:t>
      </w:r>
      <w:r w:rsidR="00884BE2" w:rsidRPr="004F4BEC">
        <w:rPr>
          <w:sz w:val="20"/>
        </w:rPr>
        <w:t xml:space="preserve"> fulde besvarelser giver en svarprocent på</w:t>
      </w:r>
      <w:r w:rsidR="001A2454" w:rsidRPr="004F4BEC">
        <w:rPr>
          <w:sz w:val="20"/>
        </w:rPr>
        <w:t xml:space="preserve"> </w:t>
      </w:r>
      <w:r w:rsidR="001851FF">
        <w:rPr>
          <w:sz w:val="20"/>
        </w:rPr>
        <w:t>6</w:t>
      </w:r>
      <w:r w:rsidR="004D4D7F">
        <w:rPr>
          <w:sz w:val="20"/>
        </w:rPr>
        <w:t>7</w:t>
      </w:r>
      <w:r w:rsidR="00480DA5" w:rsidRPr="004F4BEC">
        <w:rPr>
          <w:sz w:val="20"/>
        </w:rPr>
        <w:t xml:space="preserve"> %. </w:t>
      </w:r>
    </w:p>
    <w:p w14:paraId="57375C57" w14:textId="396CEC76" w:rsidR="001851FF" w:rsidRPr="001851FF" w:rsidRDefault="00480DA5" w:rsidP="001851FF">
      <w:pPr>
        <w:pStyle w:val="Overskrift2"/>
        <w:numPr>
          <w:ilvl w:val="0"/>
          <w:numId w:val="7"/>
        </w:numPr>
        <w:spacing w:before="0"/>
        <w:contextualSpacing/>
        <w:jc w:val="both"/>
        <w:rPr>
          <w:sz w:val="20"/>
        </w:rPr>
      </w:pPr>
      <w:r w:rsidRPr="004F4BEC">
        <w:rPr>
          <w:sz w:val="20"/>
        </w:rPr>
        <w:t>Sidste års svarpro</w:t>
      </w:r>
      <w:r w:rsidR="001A2454" w:rsidRPr="004F4BEC">
        <w:rPr>
          <w:sz w:val="20"/>
        </w:rPr>
        <w:t xml:space="preserve">cent på samme semester var på </w:t>
      </w:r>
      <w:r w:rsidR="004D4D7F">
        <w:rPr>
          <w:sz w:val="20"/>
        </w:rPr>
        <w:t>65</w:t>
      </w:r>
      <w:r w:rsidR="001851FF">
        <w:rPr>
          <w:sz w:val="20"/>
        </w:rPr>
        <w:t xml:space="preserve"> </w:t>
      </w:r>
      <w:r w:rsidRPr="004F4BEC">
        <w:rPr>
          <w:sz w:val="20"/>
        </w:rPr>
        <w:t>%.</w:t>
      </w:r>
    </w:p>
    <w:p w14:paraId="7E6A3E7E" w14:textId="22B84981" w:rsidR="00880A60" w:rsidRDefault="00880A60" w:rsidP="00880A60"/>
    <w:p w14:paraId="31219F9A" w14:textId="77777777" w:rsidR="00880A60" w:rsidRDefault="00880A60" w:rsidP="00880A60">
      <w:pPr>
        <w:pStyle w:val="Overskrift2"/>
      </w:pPr>
    </w:p>
    <w:p w14:paraId="69F4F0CF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color w:val="000000"/>
          <w:sz w:val="24"/>
        </w:rPr>
        <w:t xml:space="preserve">Evaluering af projektmodulet: </w:t>
      </w:r>
    </w:p>
    <w:p w14:paraId="66391A5D" w14:textId="058F6A7D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color w:val="000000"/>
          <w:sz w:val="24"/>
        </w:rPr>
        <w:t xml:space="preserve">Organisatorisk Læring: Et Fokus på Strategisk Fornyelse og Innovation </w:t>
      </w:r>
    </w:p>
    <w:p w14:paraId="4D594FB7" w14:textId="4E1712CD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Hvordan vil du overordnet vurdere dit faglige udbytte af modulet?</w:t>
      </w:r>
    </w:p>
    <w:p w14:paraId="765410FE" w14:textId="3FA0CB8D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192F62A2" wp14:editId="2AF8B0A0">
            <wp:extent cx="6153150" cy="1543050"/>
            <wp:effectExtent l="0" t="0" r="0" b="0"/>
            <wp:docPr id="139247145" name="Billede 38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7145" name="Billede 38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5CF8E" w14:textId="77777777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4ECBFDC3" w14:textId="77777777" w:rsid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 xml:space="preserve">Angiv din grad af enighed i følgende udsagn: </w:t>
      </w:r>
    </w:p>
    <w:p w14:paraId="121CE799" w14:textId="1F9FC16C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Stoffets sværhedsgrad var passende</w:t>
      </w:r>
    </w:p>
    <w:p w14:paraId="79ED8DDA" w14:textId="001CECA9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49E79154" wp14:editId="1F5F6D81">
            <wp:extent cx="6153150" cy="1266825"/>
            <wp:effectExtent l="0" t="0" r="0" b="9525"/>
            <wp:docPr id="1929904534" name="Billede 37" descr="Et billede, der indeholder tekst, linje/række, Kurve, nummer/tal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04534" name="Billede 37" descr="Et billede, der indeholder tekst, linje/række, Kurve, nummer/tal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6FE14" w14:textId="77777777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2967EA05" w14:textId="0C129566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Min egen arbejdsindsats var passende</w:t>
      </w:r>
    </w:p>
    <w:p w14:paraId="1289852E" w14:textId="2FD19FF4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53BF315C" wp14:editId="7D50C9EC">
            <wp:extent cx="6153150" cy="1266825"/>
            <wp:effectExtent l="0" t="0" r="0" b="9525"/>
            <wp:docPr id="264738528" name="Billede 36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38528" name="Billede 36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775A6" w14:textId="77777777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40C6F480" w14:textId="3FFA1B95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Samarbejdet med min gruppe forløb godt (hvis du arbejdede alene angiv ”ved ikke”)</w:t>
      </w:r>
    </w:p>
    <w:p w14:paraId="2B9EB495" w14:textId="7745EC3E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68D57B33" wp14:editId="2D930C6F">
            <wp:extent cx="6153150" cy="1266825"/>
            <wp:effectExtent l="0" t="0" r="0" b="9525"/>
            <wp:docPr id="756250850" name="Billede 35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50850" name="Billede 35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DC37" w14:textId="77777777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0282890E" w14:textId="7900FF70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lastRenderedPageBreak/>
        <w:t>- Samarbejdet med vejleder fungerede godt</w:t>
      </w:r>
    </w:p>
    <w:p w14:paraId="64D09827" w14:textId="0938A7E6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60E43921" wp14:editId="336E67DB">
            <wp:extent cx="6153150" cy="1266825"/>
            <wp:effectExtent l="0" t="0" r="0" b="9525"/>
            <wp:docPr id="2147161428" name="Billede 34" descr="Et billede, der indeholder tekst, Kurv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61428" name="Billede 34" descr="Et billede, der indeholder tekst, Kurv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A079B" w14:textId="636A2A35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Eksamensformen var hensigtsmæssig</w:t>
      </w:r>
    </w:p>
    <w:p w14:paraId="4BB2A451" w14:textId="0D2C0849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2E708C84" wp14:editId="5E8BC76C">
            <wp:extent cx="6153150" cy="1266825"/>
            <wp:effectExtent l="0" t="0" r="0" b="9525"/>
            <wp:docPr id="613328581" name="Billede 33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28581" name="Billede 33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E40B3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0D1A1C55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1B7C5D19" w14:textId="3A2A8AC3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color w:val="000000"/>
          <w:sz w:val="24"/>
        </w:rPr>
        <w:t>Evaluering af modulet:</w:t>
      </w:r>
    </w:p>
    <w:p w14:paraId="2D0F6518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color w:val="000000"/>
          <w:sz w:val="24"/>
        </w:rPr>
        <w:t>Organisationspsykologi</w:t>
      </w:r>
      <w:r>
        <w:rPr>
          <w:rFonts w:cs="Times New Roman"/>
          <w:b/>
          <w:bCs/>
          <w:color w:val="000000"/>
          <w:sz w:val="24"/>
        </w:rPr>
        <w:t>,</w:t>
      </w:r>
      <w:r w:rsidRPr="004D4D7F">
        <w:rPr>
          <w:rFonts w:cs="Times New Roman"/>
          <w:b/>
          <w:bCs/>
          <w:color w:val="000000"/>
          <w:sz w:val="24"/>
        </w:rPr>
        <w:t xml:space="preserve"> Intervention </w:t>
      </w:r>
    </w:p>
    <w:p w14:paraId="3EEE9B1D" w14:textId="631162FD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Hvordan vil du overordnet vurdere dit faglige udbytte af modulet?</w:t>
      </w:r>
    </w:p>
    <w:p w14:paraId="62C18AD0" w14:textId="020D3325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2ECB8284" wp14:editId="06A40CCD">
            <wp:extent cx="6153150" cy="1543050"/>
            <wp:effectExtent l="0" t="0" r="0" b="0"/>
            <wp:docPr id="2027138564" name="Billede 32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38564" name="Billede 32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C439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35F74141" w14:textId="785071E8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Stoffets sværhedsgrad var passende</w:t>
      </w:r>
    </w:p>
    <w:p w14:paraId="698F1F78" w14:textId="5F0DF122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505ABE45" wp14:editId="39BC44B1">
            <wp:extent cx="6153150" cy="1266825"/>
            <wp:effectExtent l="0" t="0" r="0" b="9525"/>
            <wp:docPr id="978560410" name="Billede 31" descr="Et billede, der indeholder tekst, linje/række, Kurve, nummer/tal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60410" name="Billede 31" descr="Et billede, der indeholder tekst, linje/række, Kurve, nummer/tal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3C06" w14:textId="3DBD92EA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Min egen arbejdsindsats var passende</w:t>
      </w:r>
    </w:p>
    <w:p w14:paraId="3A868E91" w14:textId="5F19D90F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44423F5F" wp14:editId="6786CEE6">
            <wp:extent cx="6153150" cy="1266825"/>
            <wp:effectExtent l="0" t="0" r="0" b="9525"/>
            <wp:docPr id="1440887692" name="Billede 30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87692" name="Billede 30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2917" w14:textId="1D7511E9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Samarbejdet med min gruppe forløb godt (hvis du arbejdede alene angiv ”ved ikke”)</w:t>
      </w:r>
    </w:p>
    <w:p w14:paraId="54ED3E15" w14:textId="74F12E2E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lastRenderedPageBreak/>
        <w:drawing>
          <wp:inline distT="0" distB="0" distL="0" distR="0" wp14:anchorId="3C860557" wp14:editId="624E0E48">
            <wp:extent cx="6153150" cy="1266825"/>
            <wp:effectExtent l="0" t="0" r="0" b="9525"/>
            <wp:docPr id="1640115550" name="Billede 29" descr="Et billede, der indeholder tekst, Kurv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15550" name="Billede 29" descr="Et billede, der indeholder tekst, Kurv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8698" w14:textId="22178627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Samarbejdet med vejleder fungerede godt</w:t>
      </w:r>
    </w:p>
    <w:p w14:paraId="66FF3C53" w14:textId="20970E59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7C87AEAC" wp14:editId="018EE75A">
            <wp:extent cx="6153150" cy="1266825"/>
            <wp:effectExtent l="0" t="0" r="0" b="9525"/>
            <wp:docPr id="715443040" name="Billede 2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43040" name="Billede 2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2473" w14:textId="7B8247E0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Mit udbytte af modulets afsluttende workshop var passende</w:t>
      </w:r>
    </w:p>
    <w:p w14:paraId="481549FC" w14:textId="7E7D07D6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7C44F50A" wp14:editId="3E0FDC9A">
            <wp:extent cx="6153150" cy="1266825"/>
            <wp:effectExtent l="0" t="0" r="0" b="9525"/>
            <wp:docPr id="854873374" name="Billede 27" descr="Et billede, der indeholder tekst, Kurv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73374" name="Billede 27" descr="Et billede, der indeholder tekst, Kurv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42C33" w14:textId="33A45729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Eksamensformen var hensigtsmæssig</w:t>
      </w:r>
    </w:p>
    <w:p w14:paraId="47E090B2" w14:textId="6107A477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7C798ADF" wp14:editId="1729EA57">
            <wp:extent cx="6153150" cy="1266825"/>
            <wp:effectExtent l="0" t="0" r="0" b="9525"/>
            <wp:docPr id="846067461" name="Billede 26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67461" name="Billede 26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05B0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726108C0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7C7AEE74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134471B9" w14:textId="77777777" w:rsidR="005D3083" w:rsidRDefault="005D3083" w:rsidP="004D4D7F">
      <w:pPr>
        <w:rPr>
          <w:rFonts w:cs="Times New Roman"/>
          <w:b/>
          <w:bCs/>
          <w:color w:val="000000"/>
          <w:sz w:val="24"/>
        </w:rPr>
      </w:pPr>
    </w:p>
    <w:p w14:paraId="09E52D75" w14:textId="380D978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color w:val="000000"/>
          <w:sz w:val="24"/>
        </w:rPr>
        <w:t xml:space="preserve">Evaluering af valgfaget </w:t>
      </w:r>
    </w:p>
    <w:p w14:paraId="09D8E37A" w14:textId="77777777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 xml:space="preserve">Angiv din grad af enighed i følgende udsagn: </w:t>
      </w:r>
    </w:p>
    <w:p w14:paraId="6F1CEF0C" w14:textId="131AE53C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Stoffets sværhedsgrad var passende</w:t>
      </w:r>
    </w:p>
    <w:p w14:paraId="440BA2A2" w14:textId="2DCC24EC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5DD19228" wp14:editId="2315D21A">
            <wp:extent cx="6153150" cy="1266825"/>
            <wp:effectExtent l="0" t="0" r="0" b="9525"/>
            <wp:docPr id="1996946208" name="Billede 2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46208" name="Billede 2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03AF" w14:textId="4734B996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Min egen arbejdsindsats var passende</w:t>
      </w:r>
    </w:p>
    <w:p w14:paraId="5D791A74" w14:textId="4CC9F1A1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4BE10031" wp14:editId="18FC5356">
            <wp:extent cx="6153150" cy="1266825"/>
            <wp:effectExtent l="0" t="0" r="0" b="9525"/>
            <wp:docPr id="1464599828" name="Billede 24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599828" name="Billede 24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8B1BB" w14:textId="4CC07EEA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lastRenderedPageBreak/>
        <w:t>Eksamensformen var hensigtsmæssig</w:t>
      </w:r>
    </w:p>
    <w:p w14:paraId="24C70164" w14:textId="22A11FD4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11D134B7" wp14:editId="393A9F41">
            <wp:extent cx="6153150" cy="1266825"/>
            <wp:effectExtent l="0" t="0" r="0" b="9525"/>
            <wp:docPr id="862921553" name="Billede 23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21553" name="Billede 23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F8B2F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6F540647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5FA9FDA9" w14:textId="77777777" w:rsid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color w:val="000000"/>
          <w:sz w:val="24"/>
        </w:rPr>
        <w:t xml:space="preserve">Evaluering af semestret generelt: </w:t>
      </w:r>
    </w:p>
    <w:p w14:paraId="0224EA80" w14:textId="77777777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 xml:space="preserve">Hvordan vil du overordnet vurdere </w:t>
      </w:r>
    </w:p>
    <w:p w14:paraId="48D7FC8C" w14:textId="177517F6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>- Dit faglige udbytte af semestret?</w:t>
      </w:r>
    </w:p>
    <w:p w14:paraId="210061C0" w14:textId="0BC8BE73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21E00CF3" wp14:editId="31AF9D84">
            <wp:extent cx="6153150" cy="1543050"/>
            <wp:effectExtent l="0" t="0" r="0" b="0"/>
            <wp:docPr id="1881764682" name="Billede 22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64682" name="Billede 22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2C2E4" w14:textId="00D10A2D" w:rsidR="004D4D7F" w:rsidRPr="004D4D7F" w:rsidRDefault="004D4D7F" w:rsidP="004D4D7F">
      <w:pPr>
        <w:rPr>
          <w:rFonts w:cs="Times New Roman"/>
          <w:color w:val="000000"/>
          <w:sz w:val="24"/>
        </w:rPr>
      </w:pPr>
      <w:r w:rsidRPr="004D4D7F">
        <w:rPr>
          <w:rFonts w:cs="Times New Roman"/>
          <w:color w:val="000000"/>
          <w:sz w:val="24"/>
        </w:rPr>
        <w:t xml:space="preserve"> - Dit overblik over semestret ved dets begyndelse?</w:t>
      </w:r>
    </w:p>
    <w:p w14:paraId="32EB6AE3" w14:textId="4505F383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  <w:r w:rsidRPr="004D4D7F">
        <w:rPr>
          <w:rFonts w:cs="Times New Roman"/>
          <w:b/>
          <w:bCs/>
          <w:noProof/>
          <w:color w:val="000000"/>
          <w:sz w:val="24"/>
        </w:rPr>
        <w:drawing>
          <wp:inline distT="0" distB="0" distL="0" distR="0" wp14:anchorId="2B5D9029" wp14:editId="6D35529F">
            <wp:extent cx="6153150" cy="1543050"/>
            <wp:effectExtent l="0" t="0" r="0" b="0"/>
            <wp:docPr id="1053309860" name="Billede 21" descr="Et billede, der indeholder tekst, skærmbillede, linje/rækk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09860" name="Billede 21" descr="Et billede, der indeholder tekst, skærmbillede, linje/rækk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552F" w14:textId="64C3FEE9" w:rsidR="004D4D7F" w:rsidRPr="004D4D7F" w:rsidRDefault="004D4D7F" w:rsidP="004D4D7F">
      <w:pPr>
        <w:rPr>
          <w:rFonts w:cs="Times New Roman"/>
          <w:b/>
          <w:bCs/>
          <w:color w:val="000000"/>
          <w:sz w:val="24"/>
        </w:rPr>
      </w:pPr>
    </w:p>
    <w:p w14:paraId="2169C10C" w14:textId="77777777" w:rsidR="00880A60" w:rsidRPr="00880A60" w:rsidRDefault="00880A60" w:rsidP="00880A60"/>
    <w:sectPr w:rsidR="00880A60" w:rsidRPr="00880A60" w:rsidSect="00884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5FA6BD2A">
      <w:numFmt w:val="decimal"/>
      <w:lvlText w:val=""/>
      <w:lvlJc w:val="left"/>
      <w:pPr>
        <w:ind w:left="0" w:firstLine="0"/>
      </w:pPr>
    </w:lvl>
    <w:lvl w:ilvl="7" w:tplc="A74CA830">
      <w:numFmt w:val="decimal"/>
      <w:lvlText w:val=""/>
      <w:lvlJc w:val="left"/>
      <w:pPr>
        <w:ind w:left="0" w:firstLine="0"/>
      </w:pPr>
    </w:lvl>
    <w:lvl w:ilvl="8" w:tplc="A9AE147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0835A5B"/>
    <w:multiLevelType w:val="hybridMultilevel"/>
    <w:tmpl w:val="3E6AE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05895">
    <w:abstractNumId w:val="0"/>
  </w:num>
  <w:num w:numId="2" w16cid:durableId="1236889550">
    <w:abstractNumId w:val="0"/>
  </w:num>
  <w:num w:numId="3" w16cid:durableId="1214777870">
    <w:abstractNumId w:val="0"/>
  </w:num>
  <w:num w:numId="4" w16cid:durableId="2089228660">
    <w:abstractNumId w:val="0"/>
  </w:num>
  <w:num w:numId="5" w16cid:durableId="2003653219">
    <w:abstractNumId w:val="0"/>
  </w:num>
  <w:num w:numId="6" w16cid:durableId="1842117255">
    <w:abstractNumId w:val="0"/>
  </w:num>
  <w:num w:numId="7" w16cid:durableId="92361528">
    <w:abstractNumId w:val="1"/>
  </w:num>
  <w:num w:numId="8" w16cid:durableId="448548467">
    <w:abstractNumId w:val="0"/>
  </w:num>
  <w:num w:numId="9" w16cid:durableId="16768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E7"/>
    <w:rsid w:val="00041F4A"/>
    <w:rsid w:val="000B5CCD"/>
    <w:rsid w:val="001030D9"/>
    <w:rsid w:val="001851FF"/>
    <w:rsid w:val="001A2454"/>
    <w:rsid w:val="001A7E18"/>
    <w:rsid w:val="001C3B43"/>
    <w:rsid w:val="002C5CE9"/>
    <w:rsid w:val="002E677E"/>
    <w:rsid w:val="003A395C"/>
    <w:rsid w:val="003D3F11"/>
    <w:rsid w:val="003D5D0D"/>
    <w:rsid w:val="00480DA5"/>
    <w:rsid w:val="004D4D7F"/>
    <w:rsid w:val="004E4154"/>
    <w:rsid w:val="004F4BEC"/>
    <w:rsid w:val="00553660"/>
    <w:rsid w:val="005D3083"/>
    <w:rsid w:val="006A6F44"/>
    <w:rsid w:val="00880A60"/>
    <w:rsid w:val="00884BE2"/>
    <w:rsid w:val="0093607D"/>
    <w:rsid w:val="009556C5"/>
    <w:rsid w:val="00A02DE0"/>
    <w:rsid w:val="00BA261A"/>
    <w:rsid w:val="00BC16E7"/>
    <w:rsid w:val="00C74A68"/>
    <w:rsid w:val="00F507E7"/>
    <w:rsid w:val="00F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EB4D"/>
  <w15:docId w15:val="{56CD5B55-9714-4926-8338-DEF6CA98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E7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F507E7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507E7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F507E7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7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7E7"/>
    <w:rPr>
      <w:rFonts w:ascii="Tahoma" w:eastAsia="Times New Roman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F507E7"/>
    <w:rPr>
      <w:b/>
      <w:bCs/>
    </w:rPr>
  </w:style>
  <w:style w:type="paragraph" w:customStyle="1" w:styleId="1765372222">
    <w:name w:val="1765372222"/>
    <w:rsid w:val="001A2454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Sørensen</dc:creator>
  <cp:lastModifiedBy>Jamie Pedersen</cp:lastModifiedBy>
  <cp:revision>5</cp:revision>
  <dcterms:created xsi:type="dcterms:W3CDTF">2024-09-16T12:21:00Z</dcterms:created>
  <dcterms:modified xsi:type="dcterms:W3CDTF">2024-10-31T12:30:00Z</dcterms:modified>
</cp:coreProperties>
</file>